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F1D" w:rsidRDefault="00115F1D" w:rsidP="00D77DD4">
      <w:pPr>
        <w:spacing w:after="0" w:line="240" w:lineRule="auto"/>
        <w:jc w:val="center"/>
        <w:rPr>
          <w:rFonts w:ascii="Arial" w:hAnsi="Arial" w:cs="Arial"/>
          <w:b/>
          <w:bCs/>
          <w:color w:val="008080"/>
          <w:sz w:val="48"/>
          <w:szCs w:val="48"/>
        </w:rPr>
      </w:pPr>
    </w:p>
    <w:p w:rsidR="00115F1D" w:rsidRDefault="00115F1D" w:rsidP="00D77DD4">
      <w:pPr>
        <w:spacing w:after="0" w:line="240" w:lineRule="auto"/>
        <w:jc w:val="center"/>
        <w:rPr>
          <w:rFonts w:ascii="Arial" w:hAnsi="Arial" w:cs="Arial"/>
          <w:b/>
          <w:bCs/>
          <w:color w:val="008080"/>
          <w:sz w:val="48"/>
          <w:szCs w:val="48"/>
        </w:rPr>
      </w:pPr>
    </w:p>
    <w:p w:rsidR="00115F1D" w:rsidRDefault="00115F1D" w:rsidP="00D77DD4">
      <w:pPr>
        <w:spacing w:after="0" w:line="240" w:lineRule="auto"/>
        <w:jc w:val="center"/>
        <w:rPr>
          <w:rFonts w:ascii="Arial" w:hAnsi="Arial" w:cs="Arial"/>
          <w:b/>
          <w:bCs/>
          <w:color w:val="008080"/>
          <w:sz w:val="48"/>
          <w:szCs w:val="48"/>
        </w:rPr>
      </w:pPr>
    </w:p>
    <w:p w:rsidR="00115F1D" w:rsidRPr="00D77DD4" w:rsidRDefault="00115F1D" w:rsidP="00D77DD4">
      <w:pPr>
        <w:spacing w:after="0" w:line="240" w:lineRule="auto"/>
        <w:jc w:val="center"/>
        <w:rPr>
          <w:rFonts w:ascii="Arial" w:hAnsi="Arial" w:cs="Arial"/>
          <w:b/>
          <w:bCs/>
          <w:color w:val="008080"/>
          <w:sz w:val="48"/>
          <w:szCs w:val="48"/>
        </w:rPr>
      </w:pPr>
      <w:r w:rsidRPr="00D77DD4">
        <w:rPr>
          <w:rFonts w:ascii="Arial" w:hAnsi="Arial" w:cs="Arial"/>
          <w:b/>
          <w:bCs/>
          <w:color w:val="008080"/>
          <w:sz w:val="48"/>
          <w:szCs w:val="48"/>
        </w:rPr>
        <w:t>Amnesty International workshop</w:t>
      </w:r>
    </w:p>
    <w:p w:rsidR="00115F1D" w:rsidRPr="00D77DD4" w:rsidRDefault="00115F1D" w:rsidP="00D77DD4">
      <w:pPr>
        <w:spacing w:after="0" w:line="240" w:lineRule="auto"/>
        <w:jc w:val="center"/>
        <w:rPr>
          <w:rFonts w:ascii="Arial" w:hAnsi="Arial" w:cs="Arial"/>
          <w:b/>
          <w:bCs/>
          <w:color w:val="008080"/>
          <w:sz w:val="48"/>
          <w:szCs w:val="48"/>
        </w:rPr>
      </w:pPr>
    </w:p>
    <w:p w:rsidR="00115F1D" w:rsidRPr="00D77DD4" w:rsidRDefault="00115F1D" w:rsidP="00D77DD4">
      <w:pPr>
        <w:spacing w:after="0" w:line="240" w:lineRule="auto"/>
        <w:jc w:val="center"/>
        <w:rPr>
          <w:rFonts w:ascii="Arial" w:hAnsi="Arial" w:cs="Arial"/>
          <w:b/>
          <w:bCs/>
          <w:color w:val="008080"/>
          <w:sz w:val="48"/>
          <w:szCs w:val="48"/>
        </w:rPr>
      </w:pPr>
    </w:p>
    <w:p w:rsidR="00115F1D" w:rsidRPr="00D77DD4" w:rsidRDefault="00115F1D" w:rsidP="00D77DD4">
      <w:pPr>
        <w:spacing w:after="0" w:line="240" w:lineRule="auto"/>
        <w:jc w:val="center"/>
        <w:rPr>
          <w:rFonts w:ascii="Arial" w:hAnsi="Arial" w:cs="Arial"/>
          <w:b/>
          <w:bCs/>
          <w:color w:val="008080"/>
          <w:sz w:val="48"/>
          <w:szCs w:val="48"/>
        </w:rPr>
      </w:pPr>
      <w:r w:rsidRPr="00D77DD4">
        <w:rPr>
          <w:rFonts w:ascii="Arial" w:hAnsi="Arial" w:cs="Arial"/>
          <w:b/>
          <w:bCs/>
          <w:color w:val="008080"/>
          <w:sz w:val="48"/>
          <w:szCs w:val="48"/>
        </w:rPr>
        <w:t>Human rights education and active citizenship</w:t>
      </w:r>
    </w:p>
    <w:p w:rsidR="00115F1D" w:rsidRPr="00D77DD4" w:rsidRDefault="00115F1D" w:rsidP="00D77DD4">
      <w:pPr>
        <w:spacing w:after="0" w:line="240" w:lineRule="auto"/>
        <w:jc w:val="center"/>
        <w:rPr>
          <w:rFonts w:ascii="Arial" w:hAnsi="Arial" w:cs="Arial"/>
          <w:b/>
          <w:bCs/>
          <w:color w:val="008080"/>
          <w:sz w:val="48"/>
          <w:szCs w:val="48"/>
        </w:rPr>
      </w:pPr>
    </w:p>
    <w:p w:rsidR="00115F1D" w:rsidRPr="00D77DD4" w:rsidRDefault="00115F1D" w:rsidP="00D77DD4">
      <w:pPr>
        <w:spacing w:after="0" w:line="240" w:lineRule="auto"/>
        <w:jc w:val="center"/>
        <w:rPr>
          <w:rFonts w:ascii="Arial" w:hAnsi="Arial" w:cs="Arial"/>
          <w:b/>
          <w:bCs/>
          <w:color w:val="008080"/>
          <w:sz w:val="48"/>
          <w:szCs w:val="48"/>
        </w:rPr>
      </w:pPr>
    </w:p>
    <w:p w:rsidR="00115F1D" w:rsidRPr="00D77DD4" w:rsidRDefault="00115F1D" w:rsidP="00D77DD4">
      <w:pPr>
        <w:spacing w:after="0" w:line="240" w:lineRule="auto"/>
        <w:jc w:val="center"/>
        <w:rPr>
          <w:rFonts w:ascii="Arial" w:hAnsi="Arial" w:cs="Arial"/>
          <w:b/>
          <w:bCs/>
          <w:color w:val="008080"/>
          <w:sz w:val="48"/>
          <w:szCs w:val="48"/>
        </w:rPr>
      </w:pPr>
    </w:p>
    <w:p w:rsidR="00115F1D" w:rsidRDefault="00115F1D" w:rsidP="00D77DD4">
      <w:pPr>
        <w:spacing w:after="0" w:line="240" w:lineRule="auto"/>
        <w:jc w:val="center"/>
        <w:rPr>
          <w:rFonts w:ascii="Arial" w:hAnsi="Arial" w:cs="Arial"/>
          <w:b/>
          <w:bCs/>
          <w:color w:val="008080"/>
          <w:sz w:val="48"/>
          <w:szCs w:val="48"/>
        </w:rPr>
      </w:pPr>
      <w:r w:rsidRPr="00D77DD4">
        <w:rPr>
          <w:rFonts w:ascii="Arial" w:hAnsi="Arial" w:cs="Arial"/>
          <w:b/>
          <w:bCs/>
          <w:color w:val="008080"/>
          <w:sz w:val="48"/>
          <w:szCs w:val="48"/>
        </w:rPr>
        <w:t>Thursday 27 October 2011</w:t>
      </w:r>
    </w:p>
    <w:p w:rsidR="00115F1D" w:rsidRDefault="00115F1D" w:rsidP="00D77DD4">
      <w:pPr>
        <w:spacing w:after="0" w:line="240" w:lineRule="auto"/>
        <w:jc w:val="center"/>
        <w:rPr>
          <w:rFonts w:ascii="Arial" w:hAnsi="Arial" w:cs="Arial"/>
          <w:b/>
          <w:bCs/>
          <w:color w:val="008080"/>
          <w:sz w:val="48"/>
          <w:szCs w:val="48"/>
        </w:rPr>
      </w:pPr>
      <w:r>
        <w:rPr>
          <w:rFonts w:ascii="Arial" w:hAnsi="Arial" w:cs="Arial"/>
          <w:b/>
          <w:bCs/>
          <w:color w:val="008080"/>
          <w:sz w:val="48"/>
          <w:szCs w:val="48"/>
        </w:rPr>
        <w:t xml:space="preserve">Afternoon Workshop 1 </w:t>
      </w:r>
    </w:p>
    <w:p w:rsidR="00115F1D" w:rsidRDefault="00115F1D">
      <w:pPr>
        <w:rPr>
          <w:rFonts w:ascii="Arial" w:hAnsi="Arial" w:cs="Arial"/>
          <w:b/>
          <w:bCs/>
          <w:color w:val="008080"/>
          <w:sz w:val="48"/>
          <w:szCs w:val="48"/>
        </w:rPr>
      </w:pPr>
      <w:r>
        <w:rPr>
          <w:rFonts w:ascii="Arial" w:hAnsi="Arial" w:cs="Arial"/>
          <w:b/>
          <w:bCs/>
          <w:color w:val="008080"/>
          <w:sz w:val="48"/>
          <w:szCs w:val="48"/>
        </w:rPr>
        <w:br w:type="page"/>
      </w:r>
    </w:p>
    <w:p w:rsidR="00115F1D" w:rsidRDefault="00115F1D" w:rsidP="001E5402">
      <w:pPr>
        <w:spacing w:after="0" w:line="240" w:lineRule="auto"/>
        <w:rPr>
          <w:rFonts w:ascii="Arial" w:hAnsi="Arial" w:cs="Arial"/>
          <w:b/>
          <w:bCs/>
          <w:color w:val="008080"/>
          <w:sz w:val="40"/>
          <w:szCs w:val="40"/>
        </w:rPr>
      </w:pPr>
    </w:p>
    <w:p w:rsidR="00115F1D" w:rsidRDefault="00115F1D" w:rsidP="001E5402">
      <w:pPr>
        <w:spacing w:after="0" w:line="240" w:lineRule="auto"/>
        <w:rPr>
          <w:rFonts w:ascii="Arial" w:hAnsi="Arial" w:cs="Arial"/>
          <w:b/>
          <w:bCs/>
          <w:color w:val="008080"/>
          <w:sz w:val="40"/>
          <w:szCs w:val="40"/>
        </w:rPr>
      </w:pPr>
      <w:r>
        <w:rPr>
          <w:rFonts w:ascii="Arial" w:hAnsi="Arial" w:cs="Arial"/>
          <w:b/>
          <w:bCs/>
          <w:color w:val="008080"/>
          <w:sz w:val="40"/>
          <w:szCs w:val="40"/>
        </w:rPr>
        <w:t>I’m Sue Moody.</w:t>
      </w:r>
    </w:p>
    <w:p w:rsidR="00115F1D" w:rsidRDefault="00115F1D" w:rsidP="001E5402">
      <w:pPr>
        <w:spacing w:after="0" w:line="240" w:lineRule="auto"/>
        <w:rPr>
          <w:rFonts w:ascii="Arial" w:hAnsi="Arial" w:cs="Arial"/>
          <w:b/>
          <w:bCs/>
          <w:color w:val="008080"/>
          <w:sz w:val="40"/>
          <w:szCs w:val="40"/>
        </w:rPr>
      </w:pPr>
    </w:p>
    <w:p w:rsidR="00115F1D" w:rsidRDefault="00115F1D" w:rsidP="001E5402">
      <w:pPr>
        <w:spacing w:after="0" w:line="240" w:lineRule="auto"/>
        <w:rPr>
          <w:rFonts w:ascii="Arial" w:hAnsi="Arial" w:cs="Arial"/>
          <w:b/>
          <w:bCs/>
          <w:color w:val="008080"/>
          <w:sz w:val="40"/>
          <w:szCs w:val="40"/>
        </w:rPr>
      </w:pPr>
    </w:p>
    <w:p w:rsidR="00115F1D" w:rsidRPr="001E5402" w:rsidRDefault="00115F1D" w:rsidP="001E5402">
      <w:pPr>
        <w:spacing w:after="0" w:line="240" w:lineRule="auto"/>
        <w:rPr>
          <w:rFonts w:ascii="Arial" w:hAnsi="Arial" w:cs="Arial"/>
          <w:b/>
          <w:bCs/>
          <w:color w:val="008080"/>
          <w:sz w:val="40"/>
          <w:szCs w:val="40"/>
        </w:rPr>
      </w:pPr>
      <w:r>
        <w:rPr>
          <w:rFonts w:ascii="Arial" w:hAnsi="Arial" w:cs="Arial"/>
          <w:b/>
          <w:bCs/>
          <w:color w:val="008080"/>
          <w:sz w:val="40"/>
          <w:szCs w:val="40"/>
        </w:rPr>
        <w:t xml:space="preserve">Hello and welcome to </w:t>
      </w:r>
      <w:r w:rsidRPr="001E5402">
        <w:rPr>
          <w:rFonts w:ascii="Arial" w:hAnsi="Arial" w:cs="Arial"/>
          <w:b/>
          <w:bCs/>
          <w:color w:val="008080"/>
          <w:sz w:val="40"/>
          <w:szCs w:val="40"/>
        </w:rPr>
        <w:t>Workshop 1</w:t>
      </w:r>
      <w:r>
        <w:rPr>
          <w:rFonts w:ascii="Arial" w:hAnsi="Arial" w:cs="Arial"/>
          <w:b/>
          <w:bCs/>
          <w:color w:val="008080"/>
          <w:sz w:val="40"/>
          <w:szCs w:val="40"/>
        </w:rPr>
        <w:t>:</w:t>
      </w:r>
    </w:p>
    <w:p w:rsidR="00115F1D" w:rsidRPr="001E5402" w:rsidRDefault="00115F1D" w:rsidP="001E5402">
      <w:pPr>
        <w:spacing w:after="0" w:line="240" w:lineRule="auto"/>
        <w:rPr>
          <w:rFonts w:ascii="Arial" w:hAnsi="Arial" w:cs="Arial"/>
          <w:b/>
          <w:bCs/>
          <w:color w:val="008080"/>
          <w:sz w:val="40"/>
          <w:szCs w:val="40"/>
        </w:rPr>
      </w:pPr>
    </w:p>
    <w:p w:rsidR="00115F1D" w:rsidRPr="001E5402" w:rsidRDefault="00115F1D" w:rsidP="001E5402">
      <w:pPr>
        <w:spacing w:after="0" w:line="240" w:lineRule="auto"/>
        <w:rPr>
          <w:rFonts w:ascii="Arial" w:hAnsi="Arial" w:cs="Arial"/>
          <w:b/>
          <w:bCs/>
          <w:color w:val="008080"/>
          <w:sz w:val="40"/>
          <w:szCs w:val="40"/>
        </w:rPr>
      </w:pPr>
    </w:p>
    <w:p w:rsidR="00115F1D" w:rsidRDefault="00115F1D" w:rsidP="001E5402">
      <w:pPr>
        <w:spacing w:after="0" w:line="240" w:lineRule="auto"/>
        <w:rPr>
          <w:rFonts w:ascii="Arial" w:hAnsi="Arial" w:cs="Arial"/>
          <w:b/>
          <w:bCs/>
          <w:color w:val="008080"/>
          <w:sz w:val="40"/>
          <w:szCs w:val="40"/>
        </w:rPr>
      </w:pPr>
      <w:r>
        <w:rPr>
          <w:rFonts w:ascii="Arial" w:hAnsi="Arial" w:cs="Arial"/>
          <w:b/>
          <w:bCs/>
          <w:color w:val="008080"/>
          <w:sz w:val="40"/>
          <w:szCs w:val="40"/>
        </w:rPr>
        <w:t>‘</w:t>
      </w:r>
      <w:r w:rsidRPr="001E5402">
        <w:rPr>
          <w:rFonts w:ascii="Arial" w:hAnsi="Arial" w:cs="Arial"/>
          <w:b/>
          <w:bCs/>
          <w:color w:val="008080"/>
          <w:sz w:val="40"/>
          <w:szCs w:val="40"/>
        </w:rPr>
        <w:t>Amnesty International: bringing Human Rights to life with CfE</w:t>
      </w:r>
      <w:r>
        <w:rPr>
          <w:rFonts w:ascii="Arial" w:hAnsi="Arial" w:cs="Arial"/>
          <w:b/>
          <w:bCs/>
          <w:color w:val="008080"/>
          <w:sz w:val="40"/>
          <w:szCs w:val="40"/>
        </w:rPr>
        <w:t>’</w:t>
      </w:r>
    </w:p>
    <w:p w:rsidR="00115F1D" w:rsidRDefault="00115F1D" w:rsidP="001E5402">
      <w:pPr>
        <w:spacing w:after="0" w:line="240" w:lineRule="auto"/>
        <w:rPr>
          <w:rFonts w:ascii="Arial" w:hAnsi="Arial" w:cs="Arial"/>
          <w:b/>
          <w:bCs/>
          <w:color w:val="008080"/>
          <w:sz w:val="40"/>
          <w:szCs w:val="40"/>
        </w:rPr>
      </w:pPr>
    </w:p>
    <w:p w:rsidR="00115F1D" w:rsidRDefault="00115F1D" w:rsidP="001E5402">
      <w:pPr>
        <w:spacing w:after="0" w:line="240" w:lineRule="auto"/>
        <w:rPr>
          <w:rFonts w:ascii="Arial" w:hAnsi="Arial" w:cs="Arial"/>
          <w:b/>
          <w:bCs/>
          <w:color w:val="008080"/>
          <w:sz w:val="40"/>
          <w:szCs w:val="40"/>
        </w:rPr>
      </w:pPr>
    </w:p>
    <w:p w:rsidR="00115F1D" w:rsidRPr="001E5402" w:rsidRDefault="00115F1D" w:rsidP="001E5402">
      <w:pPr>
        <w:spacing w:after="0" w:line="240" w:lineRule="auto"/>
        <w:rPr>
          <w:rFonts w:ascii="Arial" w:hAnsi="Arial" w:cs="Arial"/>
          <w:b/>
          <w:bCs/>
          <w:color w:val="008080"/>
          <w:sz w:val="40"/>
          <w:szCs w:val="40"/>
        </w:rPr>
      </w:pPr>
    </w:p>
    <w:p w:rsidR="00115F1D" w:rsidRDefault="00115F1D" w:rsidP="00D77DD4">
      <w:pPr>
        <w:spacing w:after="0" w:line="240" w:lineRule="auto"/>
        <w:rPr>
          <w:rFonts w:ascii="Arial" w:hAnsi="Arial" w:cs="Arial"/>
          <w:b/>
          <w:bCs/>
          <w:color w:val="008080"/>
          <w:sz w:val="28"/>
          <w:szCs w:val="28"/>
        </w:rPr>
      </w:pPr>
    </w:p>
    <w:p w:rsidR="00115F1D" w:rsidRDefault="00115F1D">
      <w:pPr>
        <w:rPr>
          <w:rFonts w:ascii="Arial" w:hAnsi="Arial" w:cs="Arial"/>
          <w:b/>
          <w:bCs/>
          <w:sz w:val="24"/>
          <w:szCs w:val="24"/>
        </w:rPr>
      </w:pPr>
      <w:r>
        <w:rPr>
          <w:rFonts w:ascii="Arial" w:hAnsi="Arial" w:cs="Arial"/>
          <w:b/>
          <w:bCs/>
          <w:sz w:val="24"/>
          <w:szCs w:val="24"/>
        </w:rPr>
        <w:br w:type="page"/>
      </w:r>
    </w:p>
    <w:p w:rsidR="00115F1D" w:rsidRDefault="00115F1D">
      <w:pPr>
        <w:rPr>
          <w:rFonts w:ascii="Arial" w:hAnsi="Arial" w:cs="Arial"/>
          <w:b/>
          <w:bCs/>
          <w:sz w:val="24"/>
          <w:szCs w:val="24"/>
        </w:rPr>
      </w:pPr>
    </w:p>
    <w:p w:rsidR="00115F1D" w:rsidRDefault="00115F1D">
      <w:pPr>
        <w:rPr>
          <w:rFonts w:ascii="Arial" w:hAnsi="Arial" w:cs="Arial"/>
          <w:b/>
          <w:bCs/>
          <w:sz w:val="24"/>
          <w:szCs w:val="24"/>
        </w:rPr>
      </w:pPr>
    </w:p>
    <w:p w:rsidR="00115F1D" w:rsidRDefault="00115F1D">
      <w:pPr>
        <w:rPr>
          <w:rFonts w:ascii="Arial" w:hAnsi="Arial" w:cs="Arial"/>
          <w:b/>
          <w:bCs/>
          <w:sz w:val="24"/>
          <w:szCs w:val="24"/>
        </w:rPr>
      </w:pPr>
    </w:p>
    <w:p w:rsidR="00115F1D" w:rsidRDefault="00115F1D">
      <w:pPr>
        <w:rPr>
          <w:rFonts w:ascii="Arial" w:hAnsi="Arial" w:cs="Arial"/>
          <w:b/>
          <w:bCs/>
          <w:color w:val="008080"/>
          <w:sz w:val="40"/>
          <w:szCs w:val="40"/>
        </w:rPr>
      </w:pPr>
      <w:r>
        <w:rPr>
          <w:rFonts w:ascii="Arial" w:hAnsi="Arial" w:cs="Arial"/>
          <w:b/>
          <w:bCs/>
          <w:color w:val="008080"/>
          <w:sz w:val="40"/>
          <w:szCs w:val="40"/>
        </w:rPr>
        <w:t>My background</w:t>
      </w:r>
    </w:p>
    <w:p w:rsidR="00115F1D" w:rsidRDefault="00115F1D">
      <w:pPr>
        <w:rPr>
          <w:rFonts w:ascii="Arial" w:hAnsi="Arial" w:cs="Arial"/>
          <w:b/>
          <w:bCs/>
          <w:color w:val="008080"/>
          <w:sz w:val="40"/>
          <w:szCs w:val="40"/>
        </w:rPr>
      </w:pPr>
    </w:p>
    <w:p w:rsidR="00115F1D" w:rsidRDefault="00115F1D" w:rsidP="001E5402">
      <w:pPr>
        <w:pStyle w:val="ListParagraph"/>
        <w:numPr>
          <w:ilvl w:val="0"/>
          <w:numId w:val="4"/>
        </w:numPr>
        <w:rPr>
          <w:rFonts w:ascii="Arial" w:hAnsi="Arial" w:cs="Arial"/>
          <w:b/>
          <w:bCs/>
          <w:color w:val="008080"/>
          <w:sz w:val="40"/>
          <w:szCs w:val="40"/>
        </w:rPr>
      </w:pPr>
      <w:r>
        <w:rPr>
          <w:rFonts w:ascii="Arial" w:hAnsi="Arial" w:cs="Arial"/>
          <w:b/>
          <w:bCs/>
          <w:color w:val="008080"/>
          <w:sz w:val="40"/>
          <w:szCs w:val="40"/>
        </w:rPr>
        <w:t>I write learning and teaching materials (eg Scottish Opera, SNH, NLS and RHET)</w:t>
      </w:r>
    </w:p>
    <w:p w:rsidR="00115F1D" w:rsidRDefault="00115F1D" w:rsidP="001E5402">
      <w:pPr>
        <w:pStyle w:val="ListParagraph"/>
        <w:numPr>
          <w:ilvl w:val="0"/>
          <w:numId w:val="4"/>
        </w:numPr>
        <w:rPr>
          <w:rFonts w:ascii="Arial" w:hAnsi="Arial" w:cs="Arial"/>
          <w:b/>
          <w:bCs/>
          <w:color w:val="008080"/>
          <w:sz w:val="40"/>
          <w:szCs w:val="40"/>
        </w:rPr>
      </w:pPr>
      <w:r>
        <w:rPr>
          <w:rFonts w:ascii="Arial" w:hAnsi="Arial" w:cs="Arial"/>
          <w:b/>
          <w:bCs/>
          <w:color w:val="008080"/>
          <w:sz w:val="40"/>
          <w:szCs w:val="40"/>
        </w:rPr>
        <w:t>Before that, I was Head of Publishing at LT Scotland (as it was then) for 12 years</w:t>
      </w:r>
    </w:p>
    <w:p w:rsidR="00115F1D" w:rsidRDefault="00115F1D" w:rsidP="001E5402">
      <w:pPr>
        <w:pStyle w:val="ListParagraph"/>
        <w:numPr>
          <w:ilvl w:val="0"/>
          <w:numId w:val="4"/>
        </w:numPr>
        <w:rPr>
          <w:rFonts w:ascii="Arial" w:hAnsi="Arial" w:cs="Arial"/>
          <w:b/>
          <w:bCs/>
          <w:color w:val="008080"/>
          <w:sz w:val="40"/>
          <w:szCs w:val="40"/>
        </w:rPr>
      </w:pPr>
      <w:r>
        <w:rPr>
          <w:rFonts w:ascii="Arial" w:hAnsi="Arial" w:cs="Arial"/>
          <w:b/>
          <w:bCs/>
          <w:color w:val="008080"/>
          <w:sz w:val="40"/>
          <w:szCs w:val="40"/>
        </w:rPr>
        <w:t xml:space="preserve">Before </w:t>
      </w:r>
      <w:r w:rsidRPr="00CE167E">
        <w:rPr>
          <w:rFonts w:ascii="Arial" w:hAnsi="Arial" w:cs="Arial"/>
          <w:b/>
          <w:bCs/>
          <w:i/>
          <w:iCs/>
          <w:color w:val="008080"/>
          <w:sz w:val="40"/>
          <w:szCs w:val="40"/>
        </w:rPr>
        <w:t>that</w:t>
      </w:r>
      <w:r>
        <w:rPr>
          <w:rFonts w:ascii="Arial" w:hAnsi="Arial" w:cs="Arial"/>
          <w:b/>
          <w:bCs/>
          <w:color w:val="008080"/>
          <w:sz w:val="40"/>
          <w:szCs w:val="40"/>
        </w:rPr>
        <w:t>, I was Primary Education Officer at Design Council Scotland.</w:t>
      </w:r>
    </w:p>
    <w:p w:rsidR="00115F1D" w:rsidRDefault="00115F1D" w:rsidP="001E5402">
      <w:pPr>
        <w:pStyle w:val="ListParagraph"/>
        <w:numPr>
          <w:ilvl w:val="0"/>
          <w:numId w:val="4"/>
        </w:numPr>
        <w:rPr>
          <w:rFonts w:ascii="Arial" w:hAnsi="Arial" w:cs="Arial"/>
          <w:b/>
          <w:bCs/>
          <w:color w:val="008080"/>
          <w:sz w:val="40"/>
          <w:szCs w:val="40"/>
        </w:rPr>
      </w:pPr>
      <w:r>
        <w:rPr>
          <w:rFonts w:ascii="Arial" w:hAnsi="Arial" w:cs="Arial"/>
          <w:b/>
          <w:bCs/>
          <w:color w:val="008080"/>
          <w:sz w:val="40"/>
          <w:szCs w:val="40"/>
        </w:rPr>
        <w:t>I’ve done supply teaching recently, so I understand what it’s like in the classroom.</w:t>
      </w:r>
    </w:p>
    <w:p w:rsidR="00115F1D" w:rsidRDefault="00115F1D">
      <w:pPr>
        <w:rPr>
          <w:rFonts w:ascii="Arial" w:hAnsi="Arial" w:cs="Arial"/>
          <w:b/>
          <w:bCs/>
          <w:color w:val="008080"/>
          <w:sz w:val="40"/>
          <w:szCs w:val="40"/>
        </w:rPr>
      </w:pPr>
      <w:r>
        <w:rPr>
          <w:rFonts w:ascii="Arial" w:hAnsi="Arial" w:cs="Arial"/>
          <w:b/>
          <w:bCs/>
          <w:color w:val="008080"/>
          <w:sz w:val="40"/>
          <w:szCs w:val="40"/>
        </w:rPr>
        <w:br w:type="page"/>
      </w:r>
    </w:p>
    <w:p w:rsidR="00115F1D" w:rsidRDefault="00115F1D" w:rsidP="001E5402">
      <w:pPr>
        <w:rPr>
          <w:rFonts w:ascii="Arial" w:hAnsi="Arial" w:cs="Arial"/>
          <w:b/>
          <w:bCs/>
          <w:color w:val="008080"/>
          <w:sz w:val="40"/>
          <w:szCs w:val="40"/>
        </w:rPr>
      </w:pPr>
      <w:r>
        <w:rPr>
          <w:rFonts w:ascii="Arial" w:hAnsi="Arial" w:cs="Arial"/>
          <w:b/>
          <w:bCs/>
          <w:color w:val="008080"/>
          <w:sz w:val="40"/>
          <w:szCs w:val="40"/>
        </w:rPr>
        <w:t xml:space="preserve">What’s </w:t>
      </w:r>
      <w:r w:rsidRPr="00CE167E">
        <w:rPr>
          <w:rFonts w:ascii="Arial" w:hAnsi="Arial" w:cs="Arial"/>
          <w:b/>
          <w:bCs/>
          <w:i/>
          <w:iCs/>
          <w:color w:val="008080"/>
          <w:sz w:val="40"/>
          <w:szCs w:val="40"/>
        </w:rPr>
        <w:t>your</w:t>
      </w:r>
      <w:r>
        <w:rPr>
          <w:rFonts w:ascii="Arial" w:hAnsi="Arial" w:cs="Arial"/>
          <w:b/>
          <w:bCs/>
          <w:color w:val="008080"/>
          <w:sz w:val="40"/>
          <w:szCs w:val="40"/>
        </w:rPr>
        <w:t xml:space="preserve"> background?</w:t>
      </w:r>
    </w:p>
    <w:p w:rsidR="00115F1D" w:rsidRDefault="00115F1D" w:rsidP="001E5402">
      <w:pPr>
        <w:rPr>
          <w:rFonts w:ascii="Arial" w:hAnsi="Arial" w:cs="Arial"/>
          <w:b/>
          <w:bCs/>
          <w:color w:val="008080"/>
          <w:sz w:val="40"/>
          <w:szCs w:val="40"/>
        </w:rPr>
      </w:pPr>
    </w:p>
    <w:p w:rsidR="00115F1D" w:rsidRPr="001E5402" w:rsidRDefault="00115F1D" w:rsidP="001E5402">
      <w:pPr>
        <w:rPr>
          <w:rFonts w:ascii="Arial" w:hAnsi="Arial" w:cs="Arial"/>
          <w:b/>
          <w:bCs/>
          <w:color w:val="008080"/>
          <w:sz w:val="40"/>
          <w:szCs w:val="40"/>
        </w:rPr>
      </w:pPr>
      <w:r>
        <w:rPr>
          <w:rFonts w:ascii="Arial" w:hAnsi="Arial" w:cs="Arial"/>
          <w:b/>
          <w:bCs/>
          <w:color w:val="008080"/>
          <w:sz w:val="40"/>
          <w:szCs w:val="40"/>
        </w:rPr>
        <w:t>Quick introductions and why you are here.</w:t>
      </w:r>
    </w:p>
    <w:p w:rsidR="00115F1D" w:rsidRDefault="00115F1D" w:rsidP="001E5402">
      <w:pPr>
        <w:pStyle w:val="ListParagraph"/>
        <w:rPr>
          <w:rFonts w:ascii="Arial" w:hAnsi="Arial" w:cs="Arial"/>
          <w:b/>
          <w:bCs/>
          <w:color w:val="008080"/>
          <w:sz w:val="40"/>
          <w:szCs w:val="40"/>
        </w:rPr>
      </w:pPr>
    </w:p>
    <w:p w:rsidR="00115F1D" w:rsidRDefault="00115F1D" w:rsidP="001E5402">
      <w:pPr>
        <w:pStyle w:val="ListParagraph"/>
        <w:rPr>
          <w:rFonts w:ascii="Arial" w:hAnsi="Arial" w:cs="Arial"/>
          <w:b/>
          <w:bCs/>
          <w:color w:val="008080"/>
          <w:sz w:val="40"/>
          <w:szCs w:val="40"/>
        </w:rPr>
      </w:pPr>
    </w:p>
    <w:p w:rsidR="00115F1D" w:rsidRPr="001E5402" w:rsidRDefault="00115F1D" w:rsidP="001E5402">
      <w:pPr>
        <w:pStyle w:val="ListParagraph"/>
        <w:ind w:left="0"/>
        <w:rPr>
          <w:rFonts w:ascii="Arial" w:hAnsi="Arial" w:cs="Arial"/>
          <w:b/>
          <w:bCs/>
          <w:color w:val="008080"/>
          <w:sz w:val="40"/>
          <w:szCs w:val="40"/>
        </w:rPr>
      </w:pPr>
    </w:p>
    <w:p w:rsidR="00115F1D" w:rsidRDefault="00115F1D">
      <w:pPr>
        <w:rPr>
          <w:rFonts w:ascii="Arial" w:hAnsi="Arial" w:cs="Arial"/>
          <w:b/>
          <w:bCs/>
          <w:color w:val="008080"/>
          <w:sz w:val="40"/>
          <w:szCs w:val="40"/>
        </w:rPr>
      </w:pPr>
    </w:p>
    <w:p w:rsidR="00115F1D" w:rsidRPr="001E5402" w:rsidRDefault="00115F1D" w:rsidP="001E5402">
      <w:pPr>
        <w:pStyle w:val="ListParagraph"/>
        <w:numPr>
          <w:ilvl w:val="0"/>
          <w:numId w:val="3"/>
        </w:numPr>
        <w:rPr>
          <w:rFonts w:ascii="Arial" w:hAnsi="Arial" w:cs="Arial"/>
          <w:b/>
          <w:bCs/>
          <w:sz w:val="24"/>
          <w:szCs w:val="24"/>
        </w:rPr>
      </w:pPr>
      <w:r w:rsidRPr="001E5402">
        <w:rPr>
          <w:rFonts w:ascii="Arial" w:hAnsi="Arial" w:cs="Arial"/>
          <w:b/>
          <w:bCs/>
          <w:sz w:val="24"/>
          <w:szCs w:val="24"/>
        </w:rPr>
        <w:br w:type="page"/>
      </w:r>
    </w:p>
    <w:p w:rsidR="00115F1D" w:rsidRDefault="00115F1D" w:rsidP="0061200B">
      <w:pPr>
        <w:spacing w:after="0" w:line="240" w:lineRule="auto"/>
        <w:rPr>
          <w:rFonts w:ascii="Arial" w:hAnsi="Arial" w:cs="Arial"/>
          <w:b/>
          <w:bCs/>
          <w:color w:val="008080"/>
          <w:sz w:val="40"/>
          <w:szCs w:val="40"/>
        </w:rPr>
      </w:pPr>
      <w:r>
        <w:rPr>
          <w:rFonts w:ascii="Arial" w:hAnsi="Arial" w:cs="Arial"/>
          <w:b/>
          <w:bCs/>
          <w:color w:val="008080"/>
          <w:sz w:val="40"/>
          <w:szCs w:val="40"/>
        </w:rPr>
        <w:t>Why human rights education?</w:t>
      </w:r>
    </w:p>
    <w:p w:rsidR="00115F1D" w:rsidRDefault="00115F1D" w:rsidP="0061200B">
      <w:pPr>
        <w:spacing w:after="0" w:line="240" w:lineRule="auto"/>
        <w:rPr>
          <w:rFonts w:ascii="Arial" w:hAnsi="Arial" w:cs="Arial"/>
          <w:b/>
          <w:bCs/>
          <w:color w:val="008080"/>
          <w:sz w:val="28"/>
          <w:szCs w:val="28"/>
        </w:rPr>
      </w:pPr>
    </w:p>
    <w:p w:rsidR="00115F1D" w:rsidRDefault="00115F1D" w:rsidP="0061200B">
      <w:pPr>
        <w:spacing w:after="0" w:line="240" w:lineRule="auto"/>
        <w:rPr>
          <w:rFonts w:ascii="Arial" w:hAnsi="Arial" w:cs="Arial"/>
          <w:b/>
          <w:bCs/>
          <w:color w:val="008080"/>
          <w:sz w:val="28"/>
          <w:szCs w:val="28"/>
        </w:rPr>
      </w:pPr>
    </w:p>
    <w:p w:rsidR="00115F1D" w:rsidRPr="0061200B" w:rsidRDefault="00115F1D" w:rsidP="0061200B">
      <w:pPr>
        <w:spacing w:after="0" w:line="240" w:lineRule="auto"/>
        <w:rPr>
          <w:rFonts w:ascii="Arial" w:hAnsi="Arial" w:cs="Arial"/>
          <w:b/>
          <w:bCs/>
          <w:color w:val="008080"/>
          <w:sz w:val="28"/>
          <w:szCs w:val="28"/>
        </w:rPr>
      </w:pPr>
    </w:p>
    <w:p w:rsidR="00115F1D" w:rsidRPr="0061200B" w:rsidRDefault="00115F1D" w:rsidP="00DC51CB">
      <w:pPr>
        <w:spacing w:after="0" w:line="240" w:lineRule="auto"/>
        <w:rPr>
          <w:rFonts w:ascii="Arial" w:hAnsi="Arial" w:cs="Arial"/>
          <w:b/>
          <w:bCs/>
          <w:color w:val="008080"/>
          <w:sz w:val="36"/>
          <w:szCs w:val="36"/>
        </w:rPr>
      </w:pPr>
      <w:r w:rsidRPr="0061200B">
        <w:rPr>
          <w:rFonts w:ascii="Arial" w:hAnsi="Arial" w:cs="Arial"/>
          <w:b/>
          <w:bCs/>
          <w:color w:val="008080"/>
          <w:sz w:val="36"/>
          <w:szCs w:val="36"/>
        </w:rPr>
        <w:t xml:space="preserve">Human rights </w:t>
      </w:r>
      <w:r>
        <w:rPr>
          <w:rFonts w:ascii="Arial" w:hAnsi="Arial" w:cs="Arial"/>
          <w:b/>
          <w:bCs/>
          <w:color w:val="008080"/>
          <w:sz w:val="36"/>
          <w:szCs w:val="36"/>
        </w:rPr>
        <w:t>education is a key principle of</w:t>
      </w:r>
      <w:r w:rsidRPr="0061200B">
        <w:rPr>
          <w:rFonts w:ascii="Arial" w:hAnsi="Arial" w:cs="Arial"/>
          <w:b/>
          <w:bCs/>
          <w:color w:val="008080"/>
          <w:sz w:val="36"/>
          <w:szCs w:val="36"/>
        </w:rPr>
        <w:t xml:space="preserve"> education for </w:t>
      </w:r>
      <w:r>
        <w:rPr>
          <w:rFonts w:ascii="Arial" w:hAnsi="Arial" w:cs="Arial"/>
          <w:b/>
          <w:bCs/>
          <w:color w:val="008080"/>
          <w:sz w:val="36"/>
          <w:szCs w:val="36"/>
        </w:rPr>
        <w:t xml:space="preserve">global </w:t>
      </w:r>
      <w:r w:rsidRPr="0061200B">
        <w:rPr>
          <w:rFonts w:ascii="Arial" w:hAnsi="Arial" w:cs="Arial"/>
          <w:b/>
          <w:bCs/>
          <w:color w:val="008080"/>
          <w:sz w:val="36"/>
          <w:szCs w:val="36"/>
        </w:rPr>
        <w:t>citizenship.</w:t>
      </w:r>
    </w:p>
    <w:p w:rsidR="00115F1D" w:rsidRPr="0061200B" w:rsidRDefault="00115F1D" w:rsidP="00DC51CB">
      <w:pPr>
        <w:spacing w:after="0" w:line="240" w:lineRule="auto"/>
        <w:rPr>
          <w:rFonts w:ascii="Arial" w:hAnsi="Arial" w:cs="Arial"/>
          <w:b/>
          <w:bCs/>
          <w:color w:val="008080"/>
          <w:sz w:val="36"/>
          <w:szCs w:val="36"/>
        </w:rPr>
      </w:pPr>
    </w:p>
    <w:p w:rsidR="00115F1D" w:rsidRDefault="00115F1D" w:rsidP="00DC51CB">
      <w:pPr>
        <w:spacing w:after="0" w:line="240" w:lineRule="auto"/>
        <w:rPr>
          <w:rFonts w:ascii="Arial" w:hAnsi="Arial" w:cs="Arial"/>
          <w:b/>
          <w:bCs/>
          <w:color w:val="008080"/>
          <w:sz w:val="36"/>
          <w:szCs w:val="36"/>
        </w:rPr>
      </w:pPr>
    </w:p>
    <w:p w:rsidR="00115F1D" w:rsidRDefault="00115F1D" w:rsidP="00DC51CB">
      <w:pPr>
        <w:spacing w:after="0" w:line="240" w:lineRule="auto"/>
        <w:rPr>
          <w:rFonts w:ascii="Arial" w:hAnsi="Arial" w:cs="Arial"/>
          <w:b/>
          <w:bCs/>
          <w:color w:val="008080"/>
          <w:sz w:val="36"/>
          <w:szCs w:val="36"/>
        </w:rPr>
      </w:pPr>
      <w:r>
        <w:rPr>
          <w:rFonts w:ascii="Arial" w:hAnsi="Arial" w:cs="Arial"/>
          <w:b/>
          <w:bCs/>
          <w:color w:val="008080"/>
          <w:sz w:val="36"/>
          <w:szCs w:val="36"/>
        </w:rPr>
        <w:t>‘Complex, ethical, global issues provide rich, relevant and meaningful contexts for learning in accordance with the principles of curriculum design.</w:t>
      </w:r>
    </w:p>
    <w:p w:rsidR="00115F1D" w:rsidRDefault="00115F1D" w:rsidP="00DC51CB">
      <w:pPr>
        <w:spacing w:after="0" w:line="240" w:lineRule="auto"/>
        <w:rPr>
          <w:rFonts w:ascii="Arial" w:hAnsi="Arial" w:cs="Arial"/>
          <w:b/>
          <w:bCs/>
          <w:color w:val="008080"/>
          <w:sz w:val="36"/>
          <w:szCs w:val="36"/>
        </w:rPr>
      </w:pPr>
    </w:p>
    <w:p w:rsidR="00115F1D" w:rsidRDefault="00115F1D" w:rsidP="00DC51CB">
      <w:pPr>
        <w:spacing w:after="0" w:line="240" w:lineRule="auto"/>
        <w:rPr>
          <w:rFonts w:ascii="Arial" w:hAnsi="Arial" w:cs="Arial"/>
          <w:b/>
          <w:bCs/>
          <w:color w:val="008080"/>
          <w:sz w:val="36"/>
          <w:szCs w:val="36"/>
        </w:rPr>
      </w:pPr>
    </w:p>
    <w:p w:rsidR="00115F1D" w:rsidRDefault="00115F1D" w:rsidP="00DC51CB">
      <w:pPr>
        <w:spacing w:after="0" w:line="240" w:lineRule="auto"/>
        <w:rPr>
          <w:rFonts w:ascii="Arial" w:hAnsi="Arial" w:cs="Arial"/>
          <w:b/>
          <w:bCs/>
          <w:color w:val="008080"/>
          <w:sz w:val="36"/>
          <w:szCs w:val="36"/>
        </w:rPr>
      </w:pPr>
      <w:r>
        <w:rPr>
          <w:rFonts w:ascii="Arial" w:hAnsi="Arial" w:cs="Arial"/>
          <w:b/>
          <w:bCs/>
          <w:color w:val="008080"/>
          <w:sz w:val="36"/>
          <w:szCs w:val="36"/>
        </w:rPr>
        <w:t>‘Developing global citizens can bring together the totality of all that is planned for children and young people in a coherent and meaningful way.</w:t>
      </w:r>
    </w:p>
    <w:p w:rsidR="00115F1D" w:rsidRDefault="00115F1D" w:rsidP="00DC51CB">
      <w:pPr>
        <w:spacing w:after="0" w:line="240" w:lineRule="auto"/>
        <w:rPr>
          <w:rFonts w:ascii="Arial" w:hAnsi="Arial" w:cs="Arial"/>
          <w:b/>
          <w:bCs/>
          <w:color w:val="008080"/>
          <w:sz w:val="36"/>
          <w:szCs w:val="36"/>
        </w:rPr>
      </w:pPr>
    </w:p>
    <w:p w:rsidR="00115F1D" w:rsidRDefault="00115F1D" w:rsidP="00DC51CB">
      <w:pPr>
        <w:spacing w:after="0" w:line="240" w:lineRule="auto"/>
        <w:rPr>
          <w:rFonts w:ascii="Arial" w:hAnsi="Arial" w:cs="Arial"/>
          <w:b/>
          <w:bCs/>
          <w:color w:val="008080"/>
          <w:sz w:val="36"/>
          <w:szCs w:val="36"/>
        </w:rPr>
      </w:pPr>
    </w:p>
    <w:p w:rsidR="00115F1D" w:rsidRDefault="00115F1D" w:rsidP="00DC51CB">
      <w:pPr>
        <w:spacing w:after="0" w:line="240" w:lineRule="auto"/>
        <w:rPr>
          <w:rFonts w:ascii="Arial" w:hAnsi="Arial" w:cs="Arial"/>
          <w:b/>
          <w:bCs/>
          <w:color w:val="008080"/>
          <w:sz w:val="36"/>
          <w:szCs w:val="36"/>
        </w:rPr>
      </w:pPr>
      <w:r>
        <w:rPr>
          <w:rFonts w:ascii="Arial" w:hAnsi="Arial" w:cs="Arial"/>
          <w:b/>
          <w:bCs/>
          <w:color w:val="008080"/>
          <w:sz w:val="36"/>
          <w:szCs w:val="36"/>
        </w:rPr>
        <w:t>‘Global citizenship is embedded in the experiences and outcomes in all curriculum areas, encouraging children and young people to develop and articulate their own informed world view and become active citizens as well as creative, critical thinkers.’</w:t>
      </w:r>
    </w:p>
    <w:p w:rsidR="00115F1D" w:rsidRDefault="00115F1D" w:rsidP="00DC51CB">
      <w:pPr>
        <w:spacing w:after="0" w:line="240" w:lineRule="auto"/>
        <w:rPr>
          <w:rFonts w:ascii="Arial" w:hAnsi="Arial" w:cs="Arial"/>
          <w:b/>
          <w:bCs/>
          <w:color w:val="008080"/>
          <w:sz w:val="32"/>
          <w:szCs w:val="32"/>
        </w:rPr>
      </w:pPr>
    </w:p>
    <w:p w:rsidR="00115F1D" w:rsidRPr="00403AA5" w:rsidRDefault="00115F1D" w:rsidP="00DC51CB">
      <w:pPr>
        <w:spacing w:after="0" w:line="240" w:lineRule="auto"/>
        <w:rPr>
          <w:rFonts w:ascii="Arial" w:hAnsi="Arial" w:cs="Arial"/>
          <w:b/>
          <w:bCs/>
          <w:color w:val="008080"/>
          <w:sz w:val="32"/>
          <w:szCs w:val="32"/>
        </w:rPr>
      </w:pPr>
      <w:r>
        <w:rPr>
          <w:rFonts w:ascii="Arial" w:hAnsi="Arial" w:cs="Arial"/>
          <w:b/>
          <w:bCs/>
          <w:i/>
          <w:iCs/>
          <w:color w:val="008080"/>
          <w:sz w:val="32"/>
          <w:szCs w:val="32"/>
        </w:rPr>
        <w:t xml:space="preserve">Developing global citizens within Curriculum for Excellence, </w:t>
      </w:r>
      <w:r>
        <w:rPr>
          <w:rFonts w:ascii="Arial" w:hAnsi="Arial" w:cs="Arial"/>
          <w:b/>
          <w:bCs/>
          <w:color w:val="008080"/>
          <w:sz w:val="32"/>
          <w:szCs w:val="32"/>
        </w:rPr>
        <w:t>LT Scotland, 2011</w:t>
      </w:r>
    </w:p>
    <w:p w:rsidR="00115F1D" w:rsidRDefault="00115F1D">
      <w:pPr>
        <w:rPr>
          <w:rFonts w:ascii="Arial" w:hAnsi="Arial" w:cs="Arial"/>
          <w:b/>
          <w:bCs/>
          <w:color w:val="008080"/>
          <w:sz w:val="40"/>
          <w:szCs w:val="40"/>
        </w:rPr>
      </w:pPr>
    </w:p>
    <w:p w:rsidR="00115F1D" w:rsidRDefault="00115F1D">
      <w:pPr>
        <w:rPr>
          <w:rFonts w:ascii="Arial" w:hAnsi="Arial" w:cs="Arial"/>
          <w:b/>
          <w:bCs/>
          <w:color w:val="008080"/>
          <w:sz w:val="40"/>
          <w:szCs w:val="40"/>
        </w:rPr>
      </w:pPr>
    </w:p>
    <w:p w:rsidR="00115F1D" w:rsidRDefault="00115F1D" w:rsidP="0061200B">
      <w:pPr>
        <w:spacing w:after="0" w:line="240" w:lineRule="auto"/>
        <w:rPr>
          <w:rFonts w:ascii="Arial" w:hAnsi="Arial" w:cs="Arial"/>
          <w:b/>
          <w:bCs/>
          <w:color w:val="008080"/>
          <w:sz w:val="40"/>
          <w:szCs w:val="40"/>
        </w:rPr>
      </w:pPr>
      <w:r>
        <w:rPr>
          <w:rFonts w:ascii="Arial" w:hAnsi="Arial" w:cs="Arial"/>
          <w:b/>
          <w:bCs/>
          <w:color w:val="008080"/>
          <w:sz w:val="40"/>
          <w:szCs w:val="40"/>
        </w:rPr>
        <w:t xml:space="preserve">What’s your understanding of human rights education? </w:t>
      </w:r>
    </w:p>
    <w:p w:rsidR="00115F1D" w:rsidRDefault="00115F1D" w:rsidP="0061200B">
      <w:pPr>
        <w:spacing w:after="0" w:line="240" w:lineRule="auto"/>
        <w:rPr>
          <w:rFonts w:ascii="Arial" w:hAnsi="Arial" w:cs="Arial"/>
          <w:b/>
          <w:bCs/>
          <w:color w:val="008080"/>
          <w:sz w:val="40"/>
          <w:szCs w:val="40"/>
        </w:rPr>
      </w:pPr>
    </w:p>
    <w:p w:rsidR="00115F1D" w:rsidRDefault="00115F1D" w:rsidP="0061200B">
      <w:pPr>
        <w:spacing w:after="0" w:line="240" w:lineRule="auto"/>
        <w:rPr>
          <w:rFonts w:ascii="Arial" w:hAnsi="Arial" w:cs="Arial"/>
          <w:b/>
          <w:bCs/>
          <w:color w:val="008080"/>
          <w:sz w:val="40"/>
          <w:szCs w:val="40"/>
        </w:rPr>
      </w:pPr>
    </w:p>
    <w:p w:rsidR="00115F1D" w:rsidRDefault="00115F1D" w:rsidP="0061200B">
      <w:pPr>
        <w:spacing w:after="0" w:line="240" w:lineRule="auto"/>
        <w:rPr>
          <w:rFonts w:ascii="Arial" w:hAnsi="Arial" w:cs="Arial"/>
          <w:b/>
          <w:bCs/>
          <w:color w:val="008080"/>
          <w:sz w:val="36"/>
          <w:szCs w:val="36"/>
        </w:rPr>
      </w:pPr>
      <w:r>
        <w:rPr>
          <w:rFonts w:ascii="Arial" w:hAnsi="Arial" w:cs="Arial"/>
          <w:b/>
          <w:bCs/>
          <w:color w:val="008080"/>
          <w:sz w:val="36"/>
          <w:szCs w:val="36"/>
        </w:rPr>
        <w:t>Discuss in groups of three and report back.</w:t>
      </w:r>
    </w:p>
    <w:p w:rsidR="00115F1D" w:rsidRDefault="00115F1D" w:rsidP="0061200B">
      <w:pPr>
        <w:spacing w:after="0" w:line="240" w:lineRule="auto"/>
        <w:rPr>
          <w:rFonts w:ascii="Arial" w:hAnsi="Arial" w:cs="Arial"/>
          <w:b/>
          <w:bCs/>
          <w:color w:val="008080"/>
          <w:sz w:val="36"/>
          <w:szCs w:val="36"/>
        </w:rPr>
      </w:pPr>
    </w:p>
    <w:p w:rsidR="00115F1D" w:rsidRDefault="00115F1D" w:rsidP="0061200B">
      <w:pPr>
        <w:spacing w:after="0" w:line="240" w:lineRule="auto"/>
        <w:rPr>
          <w:rFonts w:ascii="Arial" w:hAnsi="Arial" w:cs="Arial"/>
          <w:b/>
          <w:bCs/>
          <w:color w:val="008080"/>
          <w:sz w:val="36"/>
          <w:szCs w:val="36"/>
        </w:rPr>
      </w:pPr>
    </w:p>
    <w:p w:rsidR="00115F1D" w:rsidRPr="00A567C9" w:rsidRDefault="00115F1D" w:rsidP="0061200B">
      <w:pPr>
        <w:spacing w:after="0" w:line="240" w:lineRule="auto"/>
        <w:rPr>
          <w:rFonts w:ascii="Arial" w:hAnsi="Arial" w:cs="Arial"/>
          <w:b/>
          <w:bCs/>
          <w:color w:val="008080"/>
          <w:sz w:val="36"/>
          <w:szCs w:val="36"/>
        </w:rPr>
      </w:pPr>
      <w:r>
        <w:rPr>
          <w:rFonts w:ascii="Arial" w:hAnsi="Arial" w:cs="Arial"/>
          <w:b/>
          <w:bCs/>
          <w:color w:val="008080"/>
          <w:sz w:val="36"/>
          <w:szCs w:val="36"/>
        </w:rPr>
        <w:t>General discussion with Julie Hepburn about Amnesty International’s perspective.</w:t>
      </w:r>
    </w:p>
    <w:p w:rsidR="00115F1D" w:rsidRDefault="00115F1D" w:rsidP="0061200B">
      <w:pPr>
        <w:spacing w:after="0" w:line="240" w:lineRule="auto"/>
        <w:rPr>
          <w:rFonts w:ascii="Arial" w:hAnsi="Arial" w:cs="Arial"/>
          <w:b/>
          <w:bCs/>
          <w:sz w:val="24"/>
          <w:szCs w:val="24"/>
        </w:rPr>
      </w:pPr>
    </w:p>
    <w:p w:rsidR="00115F1D" w:rsidRDefault="00115F1D">
      <w:pPr>
        <w:rPr>
          <w:rFonts w:ascii="Arial" w:hAnsi="Arial" w:cs="Arial"/>
          <w:b/>
          <w:bCs/>
          <w:sz w:val="24"/>
          <w:szCs w:val="24"/>
        </w:rPr>
      </w:pPr>
      <w:r>
        <w:rPr>
          <w:rFonts w:ascii="Arial" w:hAnsi="Arial" w:cs="Arial"/>
          <w:b/>
          <w:bCs/>
          <w:sz w:val="24"/>
          <w:szCs w:val="24"/>
        </w:rPr>
        <w:br w:type="page"/>
      </w:r>
    </w:p>
    <w:p w:rsidR="00115F1D" w:rsidRPr="001F6363" w:rsidRDefault="00115F1D" w:rsidP="0061200B">
      <w:pPr>
        <w:spacing w:after="0" w:line="240" w:lineRule="auto"/>
        <w:rPr>
          <w:rFonts w:ascii="Arial" w:hAnsi="Arial" w:cs="Arial"/>
          <w:b/>
          <w:bCs/>
          <w:color w:val="008080"/>
          <w:sz w:val="40"/>
          <w:szCs w:val="40"/>
        </w:rPr>
      </w:pPr>
      <w:r w:rsidRPr="001F6363">
        <w:rPr>
          <w:rFonts w:ascii="Arial" w:hAnsi="Arial" w:cs="Arial"/>
          <w:b/>
          <w:bCs/>
          <w:color w:val="008080"/>
          <w:sz w:val="40"/>
          <w:szCs w:val="40"/>
        </w:rPr>
        <w:t xml:space="preserve">That’s all very well, but how do you bring </w:t>
      </w:r>
      <w:r>
        <w:rPr>
          <w:rFonts w:ascii="Arial" w:hAnsi="Arial" w:cs="Arial"/>
          <w:b/>
          <w:bCs/>
          <w:color w:val="008080"/>
          <w:sz w:val="40"/>
          <w:szCs w:val="40"/>
        </w:rPr>
        <w:t>HRE</w:t>
      </w:r>
      <w:r w:rsidRPr="001F6363">
        <w:rPr>
          <w:rFonts w:ascii="Arial" w:hAnsi="Arial" w:cs="Arial"/>
          <w:b/>
          <w:bCs/>
          <w:color w:val="008080"/>
          <w:sz w:val="40"/>
          <w:szCs w:val="40"/>
        </w:rPr>
        <w:t xml:space="preserve"> to life within CfE?</w:t>
      </w:r>
    </w:p>
    <w:p w:rsidR="00115F1D" w:rsidRDefault="00115F1D" w:rsidP="00D77DD4">
      <w:pPr>
        <w:spacing w:after="0" w:line="240" w:lineRule="auto"/>
        <w:rPr>
          <w:rFonts w:ascii="Arial" w:hAnsi="Arial" w:cs="Arial"/>
          <w:sz w:val="24"/>
          <w:szCs w:val="24"/>
        </w:rPr>
      </w:pPr>
    </w:p>
    <w:p w:rsidR="00115F1D" w:rsidRPr="001F6363" w:rsidRDefault="00115F1D" w:rsidP="001F6363">
      <w:pPr>
        <w:spacing w:after="0" w:line="240" w:lineRule="auto"/>
        <w:rPr>
          <w:rFonts w:ascii="Arial" w:hAnsi="Arial" w:cs="Arial"/>
          <w:sz w:val="24"/>
          <w:szCs w:val="24"/>
        </w:rPr>
      </w:pPr>
    </w:p>
    <w:p w:rsidR="00115F1D" w:rsidRPr="001F6363" w:rsidRDefault="00115F1D" w:rsidP="001F6363">
      <w:pPr>
        <w:spacing w:after="0" w:line="240" w:lineRule="auto"/>
        <w:rPr>
          <w:rFonts w:ascii="Arial" w:hAnsi="Arial" w:cs="Arial"/>
          <w:sz w:val="24"/>
          <w:szCs w:val="24"/>
        </w:rPr>
      </w:pPr>
    </w:p>
    <w:p w:rsidR="00115F1D" w:rsidRPr="001F6363" w:rsidRDefault="00115F1D" w:rsidP="001F6363">
      <w:pPr>
        <w:spacing w:after="0" w:line="240" w:lineRule="auto"/>
        <w:rPr>
          <w:rFonts w:ascii="Arial" w:hAnsi="Arial" w:cs="Arial"/>
          <w:sz w:val="24"/>
          <w:szCs w:val="24"/>
        </w:rPr>
      </w:pPr>
    </w:p>
    <w:p w:rsidR="00115F1D" w:rsidRPr="001F6363" w:rsidRDefault="00115F1D" w:rsidP="001F6363">
      <w:pPr>
        <w:spacing w:after="0" w:line="240" w:lineRule="auto"/>
        <w:rPr>
          <w:rFonts w:ascii="Arial" w:hAnsi="Arial" w:cs="Arial"/>
          <w:sz w:val="24"/>
          <w:szCs w:val="24"/>
        </w:rPr>
      </w:pPr>
    </w:p>
    <w:p w:rsidR="00115F1D" w:rsidRPr="001F6363" w:rsidRDefault="00115F1D" w:rsidP="001F6363">
      <w:pPr>
        <w:spacing w:after="0" w:line="240" w:lineRule="auto"/>
        <w:rPr>
          <w:rFonts w:ascii="Arial" w:hAnsi="Arial" w:cs="Arial"/>
          <w:sz w:val="24"/>
          <w:szCs w:val="24"/>
        </w:rPr>
      </w:pPr>
    </w:p>
    <w:p w:rsidR="00115F1D" w:rsidRPr="00D20211" w:rsidRDefault="00115F1D" w:rsidP="001F6363">
      <w:pPr>
        <w:spacing w:after="0" w:line="240" w:lineRule="auto"/>
        <w:rPr>
          <w:rFonts w:ascii="Arial" w:hAnsi="Arial" w:cs="Arial"/>
          <w:b/>
          <w:bCs/>
          <w:color w:val="008080"/>
          <w:sz w:val="36"/>
          <w:szCs w:val="36"/>
        </w:rPr>
      </w:pPr>
      <w:r w:rsidRPr="00D20211">
        <w:rPr>
          <w:rFonts w:ascii="Arial" w:hAnsi="Arial" w:cs="Arial"/>
          <w:b/>
          <w:bCs/>
          <w:color w:val="008080"/>
          <w:sz w:val="36"/>
          <w:szCs w:val="36"/>
        </w:rPr>
        <w:t xml:space="preserve">Start with a meaningful context to stimulate learning, and the experiences and outcomes will take care of themselves. </w:t>
      </w:r>
    </w:p>
    <w:p w:rsidR="00115F1D" w:rsidRPr="00D20211" w:rsidRDefault="00115F1D" w:rsidP="001F6363">
      <w:pPr>
        <w:spacing w:after="0" w:line="240" w:lineRule="auto"/>
        <w:rPr>
          <w:rFonts w:ascii="Arial" w:hAnsi="Arial" w:cs="Arial"/>
          <w:b/>
          <w:bCs/>
          <w:color w:val="008080"/>
          <w:sz w:val="36"/>
          <w:szCs w:val="36"/>
        </w:rPr>
      </w:pPr>
    </w:p>
    <w:p w:rsidR="00115F1D" w:rsidRDefault="00115F1D" w:rsidP="001F6363">
      <w:pPr>
        <w:spacing w:after="0" w:line="240" w:lineRule="auto"/>
        <w:rPr>
          <w:rFonts w:ascii="Arial" w:hAnsi="Arial" w:cs="Arial"/>
          <w:color w:val="008080"/>
          <w:sz w:val="36"/>
          <w:szCs w:val="36"/>
        </w:rPr>
      </w:pPr>
    </w:p>
    <w:p w:rsidR="00115F1D" w:rsidRDefault="00115F1D">
      <w:pPr>
        <w:rPr>
          <w:rFonts w:ascii="Arial" w:hAnsi="Arial" w:cs="Arial"/>
          <w:color w:val="008080"/>
          <w:sz w:val="36"/>
          <w:szCs w:val="36"/>
        </w:rPr>
      </w:pPr>
      <w:r>
        <w:rPr>
          <w:rFonts w:ascii="Arial" w:hAnsi="Arial" w:cs="Arial"/>
          <w:b/>
          <w:bCs/>
          <w:color w:val="008080"/>
          <w:sz w:val="36"/>
          <w:szCs w:val="36"/>
        </w:rPr>
        <w:t>Here’s an idea to try …</w:t>
      </w:r>
      <w:r>
        <w:rPr>
          <w:rFonts w:ascii="Arial" w:hAnsi="Arial" w:cs="Arial"/>
          <w:color w:val="008080"/>
          <w:sz w:val="36"/>
          <w:szCs w:val="36"/>
        </w:rPr>
        <w:br w:type="page"/>
      </w:r>
    </w:p>
    <w:p w:rsidR="00115F1D" w:rsidRPr="001F6363" w:rsidRDefault="00115F1D" w:rsidP="001F6363">
      <w:pPr>
        <w:spacing w:after="0" w:line="240" w:lineRule="auto"/>
        <w:rPr>
          <w:rFonts w:ascii="Arial" w:hAnsi="Arial" w:cs="Arial"/>
          <w:b/>
          <w:bCs/>
          <w:color w:val="008080"/>
          <w:sz w:val="40"/>
          <w:szCs w:val="40"/>
        </w:rPr>
      </w:pPr>
      <w:r w:rsidRPr="001F6363">
        <w:rPr>
          <w:rFonts w:ascii="Arial" w:hAnsi="Arial" w:cs="Arial"/>
          <w:b/>
          <w:bCs/>
          <w:color w:val="008080"/>
          <w:sz w:val="40"/>
          <w:szCs w:val="40"/>
        </w:rPr>
        <w:t>Mission possible!</w:t>
      </w:r>
    </w:p>
    <w:p w:rsidR="00115F1D" w:rsidRDefault="00115F1D" w:rsidP="001F6363">
      <w:pPr>
        <w:spacing w:after="0" w:line="240" w:lineRule="auto"/>
        <w:rPr>
          <w:rFonts w:ascii="Arial" w:hAnsi="Arial" w:cs="Arial"/>
          <w:b/>
          <w:bCs/>
          <w:color w:val="008080"/>
          <w:sz w:val="36"/>
          <w:szCs w:val="36"/>
        </w:rPr>
      </w:pPr>
    </w:p>
    <w:p w:rsidR="00115F1D" w:rsidRDefault="00115F1D" w:rsidP="001F6363">
      <w:pPr>
        <w:spacing w:after="0" w:line="240" w:lineRule="auto"/>
        <w:rPr>
          <w:rFonts w:ascii="Arial" w:hAnsi="Arial" w:cs="Arial"/>
          <w:b/>
          <w:bCs/>
          <w:color w:val="008080"/>
          <w:sz w:val="36"/>
          <w:szCs w:val="36"/>
        </w:rPr>
      </w:pPr>
      <w:r>
        <w:rPr>
          <w:rFonts w:ascii="Arial" w:hAnsi="Arial" w:cs="Arial"/>
          <w:b/>
          <w:bCs/>
          <w:color w:val="008080"/>
          <w:sz w:val="36"/>
          <w:szCs w:val="36"/>
        </w:rPr>
        <w:t>Your task …</w:t>
      </w:r>
    </w:p>
    <w:p w:rsidR="00115F1D" w:rsidRDefault="00115F1D" w:rsidP="001F6363">
      <w:pPr>
        <w:spacing w:after="0" w:line="240" w:lineRule="auto"/>
        <w:rPr>
          <w:rFonts w:ascii="Arial" w:hAnsi="Arial" w:cs="Arial"/>
          <w:b/>
          <w:bCs/>
          <w:color w:val="008080"/>
          <w:sz w:val="36"/>
          <w:szCs w:val="36"/>
        </w:rPr>
      </w:pPr>
    </w:p>
    <w:p w:rsidR="00115F1D" w:rsidRDefault="00115F1D" w:rsidP="001F6363">
      <w:pPr>
        <w:spacing w:after="0" w:line="240" w:lineRule="auto"/>
        <w:rPr>
          <w:rFonts w:ascii="Arial" w:hAnsi="Arial" w:cs="Arial"/>
          <w:b/>
          <w:bCs/>
          <w:color w:val="008080"/>
          <w:sz w:val="36"/>
          <w:szCs w:val="36"/>
        </w:rPr>
      </w:pPr>
      <w:r>
        <w:rPr>
          <w:rFonts w:ascii="Arial" w:hAnsi="Arial" w:cs="Arial"/>
          <w:b/>
          <w:bCs/>
          <w:color w:val="008080"/>
          <w:sz w:val="36"/>
          <w:szCs w:val="36"/>
        </w:rPr>
        <w:t>The management team in your school has decided to work towards a Rights Respecting Schools award.</w:t>
      </w:r>
    </w:p>
    <w:p w:rsidR="00115F1D" w:rsidRDefault="00115F1D" w:rsidP="001F6363">
      <w:pPr>
        <w:spacing w:after="0" w:line="240" w:lineRule="auto"/>
        <w:rPr>
          <w:rFonts w:ascii="Arial" w:hAnsi="Arial" w:cs="Arial"/>
          <w:b/>
          <w:bCs/>
          <w:color w:val="008080"/>
          <w:sz w:val="36"/>
          <w:szCs w:val="36"/>
        </w:rPr>
      </w:pPr>
    </w:p>
    <w:p w:rsidR="00115F1D" w:rsidRDefault="00115F1D" w:rsidP="001F6363">
      <w:pPr>
        <w:spacing w:after="0" w:line="240" w:lineRule="auto"/>
        <w:rPr>
          <w:rFonts w:ascii="Arial" w:hAnsi="Arial" w:cs="Arial"/>
          <w:b/>
          <w:bCs/>
          <w:color w:val="008080"/>
          <w:sz w:val="36"/>
          <w:szCs w:val="36"/>
        </w:rPr>
      </w:pPr>
      <w:r>
        <w:rPr>
          <w:rFonts w:ascii="Arial" w:hAnsi="Arial" w:cs="Arial"/>
          <w:b/>
          <w:bCs/>
          <w:color w:val="008080"/>
          <w:sz w:val="36"/>
          <w:szCs w:val="36"/>
        </w:rPr>
        <w:t>As part of this, you and your colleagues have decided that pupils should plan, organise and run a Red Hand Day event in your school on 12 February 2012, to raise awareness of the issue of child soldiers.</w:t>
      </w:r>
    </w:p>
    <w:p w:rsidR="00115F1D" w:rsidRDefault="00115F1D" w:rsidP="001F6363">
      <w:pPr>
        <w:spacing w:after="0" w:line="240" w:lineRule="auto"/>
        <w:rPr>
          <w:rFonts w:ascii="Arial" w:hAnsi="Arial" w:cs="Arial"/>
          <w:b/>
          <w:bCs/>
          <w:color w:val="008080"/>
          <w:sz w:val="36"/>
          <w:szCs w:val="36"/>
        </w:rPr>
      </w:pPr>
    </w:p>
    <w:p w:rsidR="00115F1D" w:rsidRDefault="00115F1D" w:rsidP="001F6363">
      <w:pPr>
        <w:spacing w:after="0" w:line="240" w:lineRule="auto"/>
        <w:rPr>
          <w:rFonts w:ascii="Arial" w:hAnsi="Arial" w:cs="Arial"/>
          <w:b/>
          <w:bCs/>
          <w:color w:val="008080"/>
          <w:sz w:val="36"/>
          <w:szCs w:val="36"/>
        </w:rPr>
      </w:pPr>
      <w:r>
        <w:rPr>
          <w:rFonts w:ascii="Arial" w:hAnsi="Arial" w:cs="Arial"/>
          <w:b/>
          <w:bCs/>
          <w:color w:val="008080"/>
          <w:sz w:val="36"/>
          <w:szCs w:val="36"/>
        </w:rPr>
        <w:t>Work in pairs to develop a learning and teaching plan for this event.</w:t>
      </w:r>
    </w:p>
    <w:p w:rsidR="00115F1D" w:rsidRDefault="00115F1D" w:rsidP="001F6363">
      <w:pPr>
        <w:spacing w:after="0" w:line="240" w:lineRule="auto"/>
        <w:rPr>
          <w:rFonts w:ascii="Arial" w:hAnsi="Arial" w:cs="Arial"/>
          <w:b/>
          <w:bCs/>
          <w:color w:val="008080"/>
          <w:sz w:val="36"/>
          <w:szCs w:val="36"/>
        </w:rPr>
      </w:pPr>
    </w:p>
    <w:p w:rsidR="00115F1D" w:rsidRDefault="00115F1D">
      <w:pPr>
        <w:rPr>
          <w:rFonts w:ascii="Arial" w:hAnsi="Arial" w:cs="Arial"/>
          <w:b/>
          <w:bCs/>
          <w:color w:val="008080"/>
          <w:sz w:val="36"/>
          <w:szCs w:val="36"/>
        </w:rPr>
      </w:pPr>
      <w:r>
        <w:rPr>
          <w:rFonts w:ascii="Arial" w:hAnsi="Arial" w:cs="Arial"/>
          <w:b/>
          <w:bCs/>
          <w:color w:val="008080"/>
          <w:sz w:val="36"/>
          <w:szCs w:val="36"/>
        </w:rPr>
        <w:br w:type="page"/>
      </w:r>
    </w:p>
    <w:p w:rsidR="00115F1D" w:rsidRPr="001F6363" w:rsidRDefault="00115F1D" w:rsidP="00AE571B">
      <w:pPr>
        <w:spacing w:after="0" w:line="240" w:lineRule="auto"/>
        <w:rPr>
          <w:rFonts w:ascii="Arial" w:hAnsi="Arial" w:cs="Arial"/>
          <w:b/>
          <w:bCs/>
          <w:color w:val="008080"/>
          <w:sz w:val="40"/>
          <w:szCs w:val="40"/>
        </w:rPr>
      </w:pPr>
      <w:r w:rsidRPr="001F6363">
        <w:rPr>
          <w:rFonts w:ascii="Arial" w:hAnsi="Arial" w:cs="Arial"/>
          <w:b/>
          <w:bCs/>
          <w:color w:val="008080"/>
          <w:sz w:val="40"/>
          <w:szCs w:val="40"/>
        </w:rPr>
        <w:t>Mission possible!</w:t>
      </w:r>
    </w:p>
    <w:p w:rsidR="00115F1D" w:rsidRDefault="00115F1D" w:rsidP="00AE571B">
      <w:pPr>
        <w:spacing w:after="0" w:line="240" w:lineRule="auto"/>
        <w:rPr>
          <w:rFonts w:ascii="Arial" w:hAnsi="Arial" w:cs="Arial"/>
          <w:b/>
          <w:bCs/>
          <w:color w:val="008080"/>
          <w:sz w:val="36"/>
          <w:szCs w:val="36"/>
        </w:rPr>
      </w:pPr>
    </w:p>
    <w:p w:rsidR="00115F1D" w:rsidRDefault="00115F1D" w:rsidP="001F6363">
      <w:pPr>
        <w:spacing w:after="0" w:line="240" w:lineRule="auto"/>
        <w:rPr>
          <w:rFonts w:ascii="Arial" w:hAnsi="Arial" w:cs="Arial"/>
          <w:b/>
          <w:bCs/>
          <w:color w:val="008080"/>
          <w:sz w:val="36"/>
          <w:szCs w:val="36"/>
        </w:rPr>
      </w:pPr>
    </w:p>
    <w:p w:rsidR="00115F1D" w:rsidRDefault="00115F1D" w:rsidP="001F6363">
      <w:pPr>
        <w:spacing w:after="0" w:line="240" w:lineRule="auto"/>
        <w:rPr>
          <w:rFonts w:ascii="Arial" w:hAnsi="Arial" w:cs="Arial"/>
          <w:b/>
          <w:bCs/>
          <w:color w:val="008080"/>
          <w:sz w:val="36"/>
          <w:szCs w:val="36"/>
        </w:rPr>
      </w:pPr>
      <w:r>
        <w:rPr>
          <w:rFonts w:ascii="Arial" w:hAnsi="Arial" w:cs="Arial"/>
          <w:b/>
          <w:bCs/>
          <w:color w:val="008080"/>
          <w:sz w:val="36"/>
          <w:szCs w:val="36"/>
        </w:rPr>
        <w:t>Some things to keep in mind:</w:t>
      </w:r>
    </w:p>
    <w:p w:rsidR="00115F1D" w:rsidRDefault="00115F1D" w:rsidP="001F6363">
      <w:pPr>
        <w:spacing w:after="0" w:line="240" w:lineRule="auto"/>
        <w:rPr>
          <w:rFonts w:ascii="Arial" w:hAnsi="Arial" w:cs="Arial"/>
          <w:b/>
          <w:bCs/>
          <w:color w:val="008080"/>
          <w:sz w:val="36"/>
          <w:szCs w:val="36"/>
        </w:rPr>
      </w:pPr>
    </w:p>
    <w:p w:rsidR="00115F1D" w:rsidRDefault="00115F1D" w:rsidP="00460825">
      <w:pPr>
        <w:pStyle w:val="ListParagraph"/>
        <w:numPr>
          <w:ilvl w:val="0"/>
          <w:numId w:val="3"/>
        </w:numPr>
        <w:spacing w:after="0" w:line="240" w:lineRule="auto"/>
        <w:rPr>
          <w:rFonts w:ascii="Arial" w:hAnsi="Arial" w:cs="Arial"/>
          <w:b/>
          <w:bCs/>
          <w:color w:val="008080"/>
          <w:sz w:val="36"/>
          <w:szCs w:val="36"/>
        </w:rPr>
      </w:pPr>
      <w:r>
        <w:rPr>
          <w:rFonts w:ascii="Arial" w:hAnsi="Arial" w:cs="Arial"/>
          <w:b/>
          <w:bCs/>
          <w:color w:val="008080"/>
          <w:sz w:val="36"/>
          <w:szCs w:val="36"/>
        </w:rPr>
        <w:t xml:space="preserve">Provide suitable research materials about child soldiers (Amnesty International, UNICEF, YouTube, BBC) </w:t>
      </w:r>
    </w:p>
    <w:p w:rsidR="00115F1D" w:rsidRDefault="00115F1D" w:rsidP="00460825">
      <w:pPr>
        <w:pStyle w:val="ListParagraph"/>
        <w:numPr>
          <w:ilvl w:val="0"/>
          <w:numId w:val="3"/>
        </w:numPr>
        <w:spacing w:after="0" w:line="240" w:lineRule="auto"/>
        <w:rPr>
          <w:rFonts w:ascii="Arial" w:hAnsi="Arial" w:cs="Arial"/>
          <w:b/>
          <w:bCs/>
          <w:color w:val="008080"/>
          <w:sz w:val="36"/>
          <w:szCs w:val="36"/>
        </w:rPr>
      </w:pPr>
      <w:r>
        <w:rPr>
          <w:rFonts w:ascii="Arial" w:hAnsi="Arial" w:cs="Arial"/>
          <w:b/>
          <w:bCs/>
          <w:color w:val="008080"/>
          <w:sz w:val="36"/>
          <w:szCs w:val="36"/>
        </w:rPr>
        <w:t>What’s going to be involved in the event? (eg presentations and documentaries by pupils; poems, drama, banners, red hands and pupils’ own ideas).</w:t>
      </w:r>
    </w:p>
    <w:p w:rsidR="00115F1D" w:rsidRDefault="00115F1D" w:rsidP="00460825">
      <w:pPr>
        <w:pStyle w:val="ListParagraph"/>
        <w:numPr>
          <w:ilvl w:val="0"/>
          <w:numId w:val="3"/>
        </w:numPr>
        <w:spacing w:after="0" w:line="240" w:lineRule="auto"/>
        <w:rPr>
          <w:rFonts w:ascii="Arial" w:hAnsi="Arial" w:cs="Arial"/>
          <w:b/>
          <w:bCs/>
          <w:color w:val="008080"/>
          <w:sz w:val="36"/>
          <w:szCs w:val="36"/>
        </w:rPr>
      </w:pPr>
      <w:r>
        <w:rPr>
          <w:rFonts w:ascii="Arial" w:hAnsi="Arial" w:cs="Arial"/>
          <w:b/>
          <w:bCs/>
          <w:color w:val="008080"/>
          <w:sz w:val="36"/>
          <w:szCs w:val="36"/>
        </w:rPr>
        <w:t>Who’s going to be invited? (eg local MP, MSP, media including local radio station, Director of Education, etc). If they can’t make it, ask them to nominate someone who can.</w:t>
      </w:r>
    </w:p>
    <w:p w:rsidR="00115F1D" w:rsidRDefault="00115F1D" w:rsidP="00460825">
      <w:pPr>
        <w:pStyle w:val="ListParagraph"/>
        <w:numPr>
          <w:ilvl w:val="0"/>
          <w:numId w:val="3"/>
        </w:numPr>
        <w:spacing w:after="0" w:line="240" w:lineRule="auto"/>
        <w:rPr>
          <w:rFonts w:ascii="Arial" w:hAnsi="Arial" w:cs="Arial"/>
          <w:b/>
          <w:bCs/>
          <w:color w:val="008080"/>
          <w:sz w:val="36"/>
          <w:szCs w:val="36"/>
        </w:rPr>
      </w:pPr>
      <w:r>
        <w:rPr>
          <w:rFonts w:ascii="Arial" w:hAnsi="Arial" w:cs="Arial"/>
          <w:b/>
          <w:bCs/>
          <w:color w:val="008080"/>
          <w:sz w:val="36"/>
          <w:szCs w:val="36"/>
        </w:rPr>
        <w:t>How is the event going to be promoted?</w:t>
      </w:r>
    </w:p>
    <w:p w:rsidR="00115F1D" w:rsidRDefault="00115F1D" w:rsidP="00460825">
      <w:pPr>
        <w:pStyle w:val="ListParagraph"/>
        <w:numPr>
          <w:ilvl w:val="0"/>
          <w:numId w:val="3"/>
        </w:numPr>
        <w:spacing w:after="0" w:line="240" w:lineRule="auto"/>
        <w:rPr>
          <w:rFonts w:ascii="Arial" w:hAnsi="Arial" w:cs="Arial"/>
          <w:b/>
          <w:bCs/>
          <w:color w:val="008080"/>
          <w:sz w:val="36"/>
          <w:szCs w:val="36"/>
        </w:rPr>
      </w:pPr>
      <w:r>
        <w:rPr>
          <w:rFonts w:ascii="Arial" w:hAnsi="Arial" w:cs="Arial"/>
          <w:b/>
          <w:bCs/>
          <w:color w:val="008080"/>
          <w:sz w:val="36"/>
          <w:szCs w:val="36"/>
        </w:rPr>
        <w:t>How are you going to organise pupils into different jobs (eg job specifications, job applications, interviews)</w:t>
      </w:r>
    </w:p>
    <w:p w:rsidR="00115F1D" w:rsidRPr="00460825" w:rsidRDefault="00115F1D" w:rsidP="00460825">
      <w:pPr>
        <w:pStyle w:val="ListParagraph"/>
        <w:numPr>
          <w:ilvl w:val="0"/>
          <w:numId w:val="3"/>
        </w:numPr>
        <w:spacing w:after="0" w:line="240" w:lineRule="auto"/>
        <w:rPr>
          <w:rFonts w:ascii="Arial" w:hAnsi="Arial" w:cs="Arial"/>
          <w:b/>
          <w:bCs/>
          <w:color w:val="008080"/>
          <w:sz w:val="36"/>
          <w:szCs w:val="36"/>
        </w:rPr>
      </w:pPr>
      <w:r>
        <w:rPr>
          <w:rFonts w:ascii="Arial" w:hAnsi="Arial" w:cs="Arial"/>
          <w:b/>
          <w:bCs/>
          <w:color w:val="008080"/>
          <w:sz w:val="36"/>
          <w:szCs w:val="36"/>
        </w:rPr>
        <w:t xml:space="preserve">CfE experiences and outcomes and assessment </w:t>
      </w:r>
    </w:p>
    <w:p w:rsidR="00115F1D" w:rsidRDefault="00115F1D" w:rsidP="001F6363">
      <w:pPr>
        <w:spacing w:after="0" w:line="240" w:lineRule="auto"/>
        <w:rPr>
          <w:rFonts w:ascii="Arial" w:hAnsi="Arial" w:cs="Arial"/>
          <w:b/>
          <w:bCs/>
          <w:color w:val="008080"/>
          <w:sz w:val="36"/>
          <w:szCs w:val="36"/>
        </w:rPr>
      </w:pPr>
    </w:p>
    <w:p w:rsidR="00115F1D" w:rsidRDefault="00115F1D" w:rsidP="001F6363">
      <w:pPr>
        <w:spacing w:after="0" w:line="240" w:lineRule="auto"/>
        <w:rPr>
          <w:rFonts w:ascii="Arial" w:hAnsi="Arial" w:cs="Arial"/>
          <w:b/>
          <w:bCs/>
          <w:color w:val="008080"/>
          <w:sz w:val="36"/>
          <w:szCs w:val="36"/>
        </w:rPr>
      </w:pPr>
      <w:r>
        <w:rPr>
          <w:rFonts w:ascii="Arial" w:hAnsi="Arial" w:cs="Arial"/>
          <w:b/>
          <w:bCs/>
          <w:color w:val="008080"/>
          <w:sz w:val="36"/>
          <w:szCs w:val="36"/>
        </w:rPr>
        <w:t>You have 15 minutes to work up a plan. Report back and discussion.</w:t>
      </w:r>
    </w:p>
    <w:p w:rsidR="00115F1D" w:rsidRDefault="00115F1D">
      <w:pPr>
        <w:rPr>
          <w:rFonts w:ascii="Arial" w:hAnsi="Arial" w:cs="Arial"/>
          <w:b/>
          <w:bCs/>
          <w:color w:val="008080"/>
          <w:sz w:val="36"/>
          <w:szCs w:val="36"/>
        </w:rPr>
      </w:pPr>
      <w:r>
        <w:rPr>
          <w:rFonts w:ascii="Arial" w:hAnsi="Arial" w:cs="Arial"/>
          <w:b/>
          <w:bCs/>
          <w:color w:val="008080"/>
          <w:sz w:val="36"/>
          <w:szCs w:val="36"/>
        </w:rPr>
        <w:br w:type="page"/>
      </w:r>
    </w:p>
    <w:p w:rsidR="00115F1D" w:rsidRDefault="00115F1D">
      <w:pPr>
        <w:rPr>
          <w:rFonts w:ascii="Arial" w:hAnsi="Arial" w:cs="Arial"/>
          <w:b/>
          <w:bCs/>
          <w:color w:val="008080"/>
          <w:sz w:val="36"/>
          <w:szCs w:val="36"/>
        </w:rPr>
      </w:pPr>
      <w:r>
        <w:rPr>
          <w:rFonts w:ascii="Arial" w:hAnsi="Arial" w:cs="Arial"/>
          <w:b/>
          <w:bCs/>
          <w:color w:val="008080"/>
          <w:sz w:val="36"/>
          <w:szCs w:val="36"/>
        </w:rPr>
        <w:t>Some suggestions for learning and teaching outline:</w:t>
      </w:r>
    </w:p>
    <w:p w:rsidR="00115F1D" w:rsidRDefault="00115F1D" w:rsidP="00D20211">
      <w:pPr>
        <w:pStyle w:val="ListParagraph"/>
        <w:numPr>
          <w:ilvl w:val="0"/>
          <w:numId w:val="7"/>
        </w:numPr>
        <w:rPr>
          <w:rFonts w:ascii="Arial" w:hAnsi="Arial" w:cs="Arial"/>
          <w:b/>
          <w:bCs/>
          <w:color w:val="008080"/>
          <w:sz w:val="36"/>
          <w:szCs w:val="36"/>
        </w:rPr>
      </w:pPr>
      <w:r>
        <w:rPr>
          <w:rFonts w:ascii="Arial" w:hAnsi="Arial" w:cs="Arial"/>
          <w:b/>
          <w:bCs/>
          <w:color w:val="008080"/>
          <w:sz w:val="36"/>
          <w:szCs w:val="36"/>
        </w:rPr>
        <w:t>Initial discussion with pupils about human rights. What are human rights? Why did the Human Rights Act come about? Use Amnesty International resources to introduce and develop concept.</w:t>
      </w:r>
    </w:p>
    <w:p w:rsidR="00115F1D" w:rsidRDefault="00115F1D" w:rsidP="00D20211">
      <w:pPr>
        <w:pStyle w:val="ListParagraph"/>
        <w:numPr>
          <w:ilvl w:val="0"/>
          <w:numId w:val="7"/>
        </w:numPr>
        <w:rPr>
          <w:rFonts w:ascii="Arial" w:hAnsi="Arial" w:cs="Arial"/>
          <w:b/>
          <w:bCs/>
          <w:color w:val="008080"/>
          <w:sz w:val="36"/>
          <w:szCs w:val="36"/>
        </w:rPr>
      </w:pPr>
      <w:r>
        <w:rPr>
          <w:rFonts w:ascii="Arial" w:hAnsi="Arial" w:cs="Arial"/>
          <w:b/>
          <w:bCs/>
          <w:color w:val="008080"/>
          <w:sz w:val="36"/>
          <w:szCs w:val="36"/>
        </w:rPr>
        <w:t>Introduce issue of child soldiers – their rights are taken away. Show Ishmael Beah clip on YouTube. Tell pupils that school is going to organise Red Hand Day event to raise awareness of this issue. Pupils are responsible for planning, organising and implementing this.</w:t>
      </w:r>
    </w:p>
    <w:p w:rsidR="00115F1D" w:rsidRDefault="00115F1D" w:rsidP="00D20211">
      <w:pPr>
        <w:pStyle w:val="ListParagraph"/>
        <w:numPr>
          <w:ilvl w:val="0"/>
          <w:numId w:val="7"/>
        </w:numPr>
        <w:rPr>
          <w:rFonts w:ascii="Arial" w:hAnsi="Arial" w:cs="Arial"/>
          <w:b/>
          <w:bCs/>
          <w:color w:val="008080"/>
          <w:sz w:val="36"/>
          <w:szCs w:val="36"/>
        </w:rPr>
      </w:pPr>
      <w:r>
        <w:rPr>
          <w:rFonts w:ascii="Arial" w:hAnsi="Arial" w:cs="Arial"/>
          <w:b/>
          <w:bCs/>
          <w:color w:val="008080"/>
          <w:sz w:val="36"/>
          <w:szCs w:val="36"/>
        </w:rPr>
        <w:t xml:space="preserve">Discuss what needs to be done: project management of day; content of event to be decided; marketing and publicity; invitations and guest list; copywriting; graphic design of banners and promotional literature; catering, etc. Write job descriptions – pupils to apply for jobs. </w:t>
      </w:r>
    </w:p>
    <w:p w:rsidR="00115F1D" w:rsidRDefault="00115F1D" w:rsidP="00D20211">
      <w:pPr>
        <w:pStyle w:val="ListParagraph"/>
        <w:numPr>
          <w:ilvl w:val="0"/>
          <w:numId w:val="7"/>
        </w:numPr>
        <w:rPr>
          <w:rFonts w:ascii="Arial" w:hAnsi="Arial" w:cs="Arial"/>
          <w:b/>
          <w:bCs/>
          <w:color w:val="008080"/>
          <w:sz w:val="36"/>
          <w:szCs w:val="36"/>
        </w:rPr>
      </w:pPr>
      <w:r>
        <w:rPr>
          <w:rFonts w:ascii="Arial" w:hAnsi="Arial" w:cs="Arial"/>
          <w:b/>
          <w:bCs/>
          <w:color w:val="008080"/>
          <w:sz w:val="36"/>
          <w:szCs w:val="36"/>
        </w:rPr>
        <w:t>Once teams recruited project management team to organise the event and make sure that everything happens on time.</w:t>
      </w:r>
    </w:p>
    <w:p w:rsidR="00115F1D" w:rsidRPr="00D20211" w:rsidRDefault="00115F1D" w:rsidP="00D20211">
      <w:pPr>
        <w:pStyle w:val="ListParagraph"/>
        <w:numPr>
          <w:ilvl w:val="0"/>
          <w:numId w:val="7"/>
        </w:numPr>
        <w:rPr>
          <w:rFonts w:ascii="Arial" w:hAnsi="Arial" w:cs="Arial"/>
          <w:b/>
          <w:bCs/>
          <w:color w:val="008080"/>
          <w:sz w:val="36"/>
          <w:szCs w:val="36"/>
        </w:rPr>
      </w:pPr>
      <w:r>
        <w:rPr>
          <w:rFonts w:ascii="Arial" w:hAnsi="Arial" w:cs="Arial"/>
          <w:b/>
          <w:bCs/>
          <w:color w:val="008080"/>
          <w:sz w:val="36"/>
          <w:szCs w:val="36"/>
        </w:rPr>
        <w:t>Be on hand to support and facilitate, but let pupils take the lead and take responsibility for their learning.</w:t>
      </w:r>
    </w:p>
    <w:p w:rsidR="00115F1D" w:rsidRDefault="00115F1D" w:rsidP="00D20211">
      <w:pPr>
        <w:ind w:left="5760"/>
        <w:rPr>
          <w:rFonts w:ascii="Arial" w:hAnsi="Arial" w:cs="Arial"/>
          <w:b/>
          <w:bCs/>
          <w:color w:val="008080"/>
          <w:sz w:val="40"/>
          <w:szCs w:val="40"/>
        </w:rPr>
      </w:pPr>
    </w:p>
    <w:p w:rsidR="00115F1D" w:rsidRDefault="00115F1D" w:rsidP="00DF38C7">
      <w:pPr>
        <w:spacing w:after="0" w:line="240" w:lineRule="auto"/>
        <w:rPr>
          <w:rFonts w:ascii="Arial" w:hAnsi="Arial" w:cs="Arial"/>
          <w:b/>
          <w:bCs/>
          <w:color w:val="008080"/>
          <w:sz w:val="40"/>
          <w:szCs w:val="40"/>
        </w:rPr>
      </w:pPr>
      <w:r>
        <w:rPr>
          <w:rFonts w:ascii="Arial" w:hAnsi="Arial" w:cs="Arial"/>
          <w:b/>
          <w:bCs/>
          <w:color w:val="008080"/>
          <w:sz w:val="40"/>
          <w:szCs w:val="40"/>
        </w:rPr>
        <w:t>Mission possible!</w:t>
      </w:r>
    </w:p>
    <w:p w:rsidR="00115F1D" w:rsidRDefault="00115F1D" w:rsidP="00DF38C7">
      <w:pPr>
        <w:spacing w:after="0" w:line="240" w:lineRule="auto"/>
        <w:rPr>
          <w:rFonts w:ascii="Arial" w:hAnsi="Arial" w:cs="Arial"/>
          <w:b/>
          <w:bCs/>
          <w:color w:val="008080"/>
          <w:sz w:val="36"/>
          <w:szCs w:val="36"/>
        </w:rPr>
      </w:pPr>
    </w:p>
    <w:p w:rsidR="00115F1D" w:rsidRDefault="00115F1D" w:rsidP="00DF38C7">
      <w:pPr>
        <w:spacing w:after="0" w:line="240" w:lineRule="auto"/>
        <w:rPr>
          <w:rFonts w:ascii="Arial" w:hAnsi="Arial" w:cs="Arial"/>
          <w:b/>
          <w:bCs/>
          <w:color w:val="008080"/>
          <w:sz w:val="36"/>
          <w:szCs w:val="36"/>
        </w:rPr>
      </w:pPr>
    </w:p>
    <w:p w:rsidR="00115F1D" w:rsidRDefault="00115F1D" w:rsidP="00DF38C7">
      <w:pPr>
        <w:spacing w:after="0" w:line="240" w:lineRule="auto"/>
        <w:rPr>
          <w:rFonts w:ascii="Arial" w:hAnsi="Arial" w:cs="Arial"/>
          <w:b/>
          <w:bCs/>
          <w:color w:val="008080"/>
          <w:sz w:val="36"/>
          <w:szCs w:val="36"/>
        </w:rPr>
      </w:pPr>
    </w:p>
    <w:p w:rsidR="00115F1D" w:rsidRDefault="00115F1D" w:rsidP="00DF38C7">
      <w:pPr>
        <w:spacing w:after="0" w:line="240" w:lineRule="auto"/>
        <w:rPr>
          <w:rFonts w:ascii="Arial" w:hAnsi="Arial" w:cs="Arial"/>
          <w:b/>
          <w:bCs/>
          <w:color w:val="008080"/>
          <w:sz w:val="36"/>
          <w:szCs w:val="36"/>
        </w:rPr>
      </w:pPr>
      <w:bookmarkStart w:id="0" w:name="_GoBack"/>
      <w:bookmarkEnd w:id="0"/>
      <w:r>
        <w:rPr>
          <w:rFonts w:ascii="Arial" w:hAnsi="Arial" w:cs="Arial"/>
          <w:b/>
          <w:bCs/>
          <w:color w:val="008080"/>
          <w:sz w:val="36"/>
          <w:szCs w:val="36"/>
        </w:rPr>
        <w:t>As a result of this project, pupils will have covered Curriculum for Excellence outcomes and experiences in Expressive Arts, literacy and English, Social Studies and Technologies.</w:t>
      </w:r>
    </w:p>
    <w:p w:rsidR="00115F1D" w:rsidRDefault="00115F1D" w:rsidP="00DF38C7">
      <w:pPr>
        <w:spacing w:after="0" w:line="240" w:lineRule="auto"/>
        <w:rPr>
          <w:rFonts w:ascii="Arial" w:hAnsi="Arial" w:cs="Arial"/>
          <w:b/>
          <w:bCs/>
          <w:color w:val="008080"/>
          <w:sz w:val="36"/>
          <w:szCs w:val="36"/>
        </w:rPr>
      </w:pPr>
    </w:p>
    <w:p w:rsidR="00115F1D" w:rsidRPr="00DF38C7" w:rsidRDefault="00115F1D" w:rsidP="00DF38C7">
      <w:pPr>
        <w:spacing w:after="0" w:line="240" w:lineRule="auto"/>
        <w:rPr>
          <w:rFonts w:ascii="Arial" w:hAnsi="Arial" w:cs="Arial"/>
          <w:b/>
          <w:bCs/>
          <w:color w:val="008080"/>
          <w:sz w:val="36"/>
          <w:szCs w:val="36"/>
        </w:rPr>
      </w:pPr>
    </w:p>
    <w:p w:rsidR="00115F1D" w:rsidRDefault="00115F1D">
      <w:pPr>
        <w:rPr>
          <w:rFonts w:ascii="Arial" w:hAnsi="Arial" w:cs="Arial"/>
          <w:b/>
          <w:bCs/>
          <w:color w:val="008080"/>
          <w:sz w:val="36"/>
          <w:szCs w:val="36"/>
        </w:rPr>
      </w:pPr>
      <w:r>
        <w:rPr>
          <w:rFonts w:ascii="Arial" w:hAnsi="Arial" w:cs="Arial"/>
          <w:b/>
          <w:bCs/>
          <w:color w:val="008080"/>
          <w:sz w:val="36"/>
          <w:szCs w:val="36"/>
        </w:rPr>
        <w:br w:type="page"/>
      </w:r>
    </w:p>
    <w:p w:rsidR="00115F1D" w:rsidRDefault="00115F1D" w:rsidP="004545DE">
      <w:pPr>
        <w:spacing w:after="0" w:line="240" w:lineRule="auto"/>
        <w:rPr>
          <w:rFonts w:ascii="Arial" w:hAnsi="Arial" w:cs="Arial"/>
          <w:b/>
          <w:bCs/>
          <w:color w:val="008080"/>
          <w:sz w:val="40"/>
          <w:szCs w:val="40"/>
        </w:rPr>
      </w:pPr>
      <w:r>
        <w:rPr>
          <w:rFonts w:ascii="Arial" w:hAnsi="Arial" w:cs="Arial"/>
          <w:b/>
          <w:bCs/>
          <w:color w:val="008080"/>
          <w:sz w:val="40"/>
          <w:szCs w:val="40"/>
        </w:rPr>
        <w:t>Mission possible!</w:t>
      </w:r>
    </w:p>
    <w:p w:rsidR="00115F1D" w:rsidRDefault="00115F1D" w:rsidP="00DF38C7">
      <w:pPr>
        <w:spacing w:after="0" w:line="240" w:lineRule="auto"/>
        <w:rPr>
          <w:rFonts w:ascii="Arial" w:hAnsi="Arial" w:cs="Arial"/>
          <w:b/>
          <w:bCs/>
          <w:color w:val="008080"/>
          <w:sz w:val="36"/>
          <w:szCs w:val="36"/>
        </w:rPr>
      </w:pPr>
    </w:p>
    <w:p w:rsidR="00115F1D" w:rsidRDefault="00115F1D" w:rsidP="00DF38C7">
      <w:pPr>
        <w:spacing w:after="0" w:line="240" w:lineRule="auto"/>
        <w:rPr>
          <w:rFonts w:ascii="Arial" w:hAnsi="Arial" w:cs="Arial"/>
          <w:b/>
          <w:bCs/>
          <w:color w:val="008080"/>
          <w:sz w:val="36"/>
          <w:szCs w:val="36"/>
        </w:rPr>
      </w:pPr>
    </w:p>
    <w:p w:rsidR="00115F1D" w:rsidRDefault="00115F1D" w:rsidP="00DF38C7">
      <w:pPr>
        <w:spacing w:after="0" w:line="240" w:lineRule="auto"/>
        <w:rPr>
          <w:rFonts w:ascii="Arial" w:hAnsi="Arial" w:cs="Arial"/>
          <w:b/>
          <w:bCs/>
          <w:color w:val="008080"/>
          <w:sz w:val="36"/>
          <w:szCs w:val="36"/>
        </w:rPr>
      </w:pPr>
      <w:r>
        <w:rPr>
          <w:rFonts w:ascii="Arial" w:hAnsi="Arial" w:cs="Arial"/>
          <w:b/>
          <w:bCs/>
          <w:color w:val="008080"/>
          <w:sz w:val="36"/>
          <w:szCs w:val="36"/>
        </w:rPr>
        <w:t>They will also have covered two key principles of developing global citizens</w:t>
      </w:r>
    </w:p>
    <w:p w:rsidR="00115F1D" w:rsidRDefault="00115F1D" w:rsidP="00DF38C7">
      <w:pPr>
        <w:spacing w:after="0" w:line="240" w:lineRule="auto"/>
        <w:rPr>
          <w:rFonts w:ascii="Arial" w:hAnsi="Arial" w:cs="Arial"/>
          <w:b/>
          <w:bCs/>
          <w:color w:val="008080"/>
          <w:sz w:val="36"/>
          <w:szCs w:val="36"/>
        </w:rPr>
      </w:pPr>
    </w:p>
    <w:p w:rsidR="00115F1D" w:rsidRPr="004545DE" w:rsidRDefault="00115F1D" w:rsidP="00DF38C7">
      <w:pPr>
        <w:spacing w:after="0" w:line="240" w:lineRule="auto"/>
        <w:rPr>
          <w:rFonts w:ascii="Arial" w:hAnsi="Arial" w:cs="Arial"/>
          <w:b/>
          <w:bCs/>
          <w:color w:val="FFC000"/>
          <w:sz w:val="36"/>
          <w:szCs w:val="36"/>
        </w:rPr>
      </w:pPr>
      <w:r w:rsidRPr="004545DE">
        <w:rPr>
          <w:rFonts w:ascii="Arial" w:hAnsi="Arial" w:cs="Arial"/>
          <w:b/>
          <w:bCs/>
          <w:color w:val="FFC000"/>
          <w:sz w:val="36"/>
          <w:szCs w:val="36"/>
        </w:rPr>
        <w:t>principle</w:t>
      </w:r>
      <w:r w:rsidRPr="004545DE">
        <w:rPr>
          <w:rFonts w:ascii="Arial" w:hAnsi="Arial" w:cs="Arial"/>
          <w:b/>
          <w:bCs/>
          <w:color w:val="FFC000"/>
          <w:sz w:val="36"/>
          <w:szCs w:val="36"/>
        </w:rPr>
        <w:tab/>
      </w:r>
      <w:r w:rsidRPr="004545DE">
        <w:rPr>
          <w:rFonts w:ascii="Arial" w:hAnsi="Arial" w:cs="Arial"/>
          <w:b/>
          <w:bCs/>
          <w:color w:val="FFC000"/>
          <w:sz w:val="36"/>
          <w:szCs w:val="36"/>
        </w:rPr>
        <w:tab/>
      </w:r>
      <w:r w:rsidRPr="004545DE">
        <w:rPr>
          <w:rFonts w:ascii="Arial" w:hAnsi="Arial" w:cs="Arial"/>
          <w:b/>
          <w:bCs/>
          <w:color w:val="FFC000"/>
          <w:sz w:val="36"/>
          <w:szCs w:val="36"/>
        </w:rPr>
        <w:tab/>
      </w:r>
      <w:r w:rsidRPr="004545DE">
        <w:rPr>
          <w:rFonts w:ascii="Arial" w:hAnsi="Arial" w:cs="Arial"/>
          <w:b/>
          <w:bCs/>
          <w:color w:val="FFC000"/>
          <w:sz w:val="36"/>
          <w:szCs w:val="36"/>
        </w:rPr>
        <w:tab/>
      </w:r>
      <w:r w:rsidRPr="004545DE">
        <w:rPr>
          <w:rFonts w:ascii="Arial" w:hAnsi="Arial" w:cs="Arial"/>
          <w:b/>
          <w:bCs/>
          <w:color w:val="FFC000"/>
          <w:sz w:val="36"/>
          <w:szCs w:val="36"/>
        </w:rPr>
        <w:tab/>
      </w:r>
      <w:r w:rsidRPr="004545DE">
        <w:rPr>
          <w:rFonts w:ascii="Arial" w:hAnsi="Arial" w:cs="Arial"/>
          <w:b/>
          <w:bCs/>
          <w:color w:val="FFC000"/>
          <w:sz w:val="36"/>
          <w:szCs w:val="36"/>
        </w:rPr>
        <w:tab/>
      </w:r>
      <w:r w:rsidRPr="004545DE">
        <w:rPr>
          <w:rFonts w:ascii="Arial" w:hAnsi="Arial" w:cs="Arial"/>
          <w:b/>
          <w:bCs/>
          <w:color w:val="FFC000"/>
          <w:sz w:val="36"/>
          <w:szCs w:val="36"/>
        </w:rPr>
        <w:tab/>
        <w:t>How can you …?</w:t>
      </w:r>
    </w:p>
    <w:p w:rsidR="00115F1D" w:rsidRDefault="00115F1D" w:rsidP="00DF38C7">
      <w:pPr>
        <w:spacing w:after="0" w:line="240" w:lineRule="auto"/>
        <w:rPr>
          <w:rFonts w:ascii="Arial" w:hAnsi="Arial" w:cs="Arial"/>
          <w:b/>
          <w:bCs/>
          <w:color w:val="008080"/>
          <w:sz w:val="32"/>
          <w:szCs w:val="32"/>
        </w:rPr>
      </w:pPr>
      <w:r>
        <w:rPr>
          <w:rFonts w:ascii="Arial" w:hAnsi="Arial" w:cs="Arial"/>
          <w:b/>
          <w:bCs/>
          <w:color w:val="008080"/>
          <w:sz w:val="32"/>
          <w:szCs w:val="32"/>
        </w:rPr>
        <w:t>Know, respect and care for the</w:t>
      </w:r>
      <w:r>
        <w:rPr>
          <w:rFonts w:ascii="Arial" w:hAnsi="Arial" w:cs="Arial"/>
          <w:b/>
          <w:bCs/>
          <w:color w:val="008080"/>
          <w:sz w:val="32"/>
          <w:szCs w:val="32"/>
        </w:rPr>
        <w:tab/>
      </w:r>
      <w:r>
        <w:rPr>
          <w:rFonts w:ascii="Arial" w:hAnsi="Arial" w:cs="Arial"/>
          <w:b/>
          <w:bCs/>
          <w:color w:val="008080"/>
          <w:sz w:val="32"/>
          <w:szCs w:val="32"/>
        </w:rPr>
        <w:tab/>
      </w:r>
      <w:r>
        <w:rPr>
          <w:rFonts w:ascii="Arial" w:hAnsi="Arial" w:cs="Arial"/>
          <w:b/>
          <w:bCs/>
          <w:color w:val="008080"/>
          <w:sz w:val="32"/>
          <w:szCs w:val="32"/>
        </w:rPr>
        <w:tab/>
        <w:t>&gt; develop learners’ understanding of equality</w:t>
      </w:r>
    </w:p>
    <w:p w:rsidR="00115F1D" w:rsidRDefault="00115F1D" w:rsidP="00DF38C7">
      <w:pPr>
        <w:spacing w:after="0" w:line="240" w:lineRule="auto"/>
        <w:rPr>
          <w:rFonts w:ascii="Arial" w:hAnsi="Arial" w:cs="Arial"/>
          <w:b/>
          <w:bCs/>
          <w:color w:val="008080"/>
          <w:sz w:val="32"/>
          <w:szCs w:val="32"/>
        </w:rPr>
      </w:pPr>
      <w:r>
        <w:rPr>
          <w:rFonts w:ascii="Arial" w:hAnsi="Arial" w:cs="Arial"/>
          <w:b/>
          <w:bCs/>
          <w:color w:val="008080"/>
          <w:sz w:val="32"/>
          <w:szCs w:val="32"/>
        </w:rPr>
        <w:t xml:space="preserve">rights, responsibilities, values </w:t>
      </w:r>
      <w:r>
        <w:rPr>
          <w:rFonts w:ascii="Arial" w:hAnsi="Arial" w:cs="Arial"/>
          <w:b/>
          <w:bCs/>
          <w:color w:val="008080"/>
          <w:sz w:val="32"/>
          <w:szCs w:val="32"/>
        </w:rPr>
        <w:tab/>
      </w:r>
      <w:r>
        <w:rPr>
          <w:rFonts w:ascii="Arial" w:hAnsi="Arial" w:cs="Arial"/>
          <w:b/>
          <w:bCs/>
          <w:color w:val="008080"/>
          <w:sz w:val="32"/>
          <w:szCs w:val="32"/>
        </w:rPr>
        <w:tab/>
      </w:r>
      <w:r>
        <w:rPr>
          <w:rFonts w:ascii="Arial" w:hAnsi="Arial" w:cs="Arial"/>
          <w:b/>
          <w:bCs/>
          <w:color w:val="008080"/>
          <w:sz w:val="32"/>
          <w:szCs w:val="32"/>
        </w:rPr>
        <w:tab/>
        <w:t xml:space="preserve">and human rights issues and make links to </w:t>
      </w:r>
    </w:p>
    <w:p w:rsidR="00115F1D" w:rsidRDefault="00115F1D" w:rsidP="00DF38C7">
      <w:pPr>
        <w:spacing w:after="0" w:line="240" w:lineRule="auto"/>
        <w:rPr>
          <w:rFonts w:ascii="Arial" w:hAnsi="Arial" w:cs="Arial"/>
          <w:b/>
          <w:bCs/>
          <w:color w:val="008080"/>
          <w:sz w:val="32"/>
          <w:szCs w:val="32"/>
        </w:rPr>
      </w:pPr>
      <w:r>
        <w:rPr>
          <w:rFonts w:ascii="Arial" w:hAnsi="Arial" w:cs="Arial"/>
          <w:b/>
          <w:bCs/>
          <w:color w:val="008080"/>
          <w:sz w:val="32"/>
          <w:szCs w:val="32"/>
        </w:rPr>
        <w:t xml:space="preserve">and opinions of others and </w:t>
      </w:r>
      <w:r>
        <w:rPr>
          <w:rFonts w:ascii="Arial" w:hAnsi="Arial" w:cs="Arial"/>
          <w:b/>
          <w:bCs/>
          <w:color w:val="008080"/>
          <w:sz w:val="32"/>
          <w:szCs w:val="32"/>
        </w:rPr>
        <w:tab/>
      </w:r>
      <w:r>
        <w:rPr>
          <w:rFonts w:ascii="Arial" w:hAnsi="Arial" w:cs="Arial"/>
          <w:b/>
          <w:bCs/>
          <w:color w:val="008080"/>
          <w:sz w:val="32"/>
          <w:szCs w:val="32"/>
        </w:rPr>
        <w:tab/>
      </w:r>
      <w:r>
        <w:rPr>
          <w:rFonts w:ascii="Arial" w:hAnsi="Arial" w:cs="Arial"/>
          <w:b/>
          <w:bCs/>
          <w:color w:val="008080"/>
          <w:sz w:val="32"/>
          <w:szCs w:val="32"/>
        </w:rPr>
        <w:tab/>
      </w:r>
      <w:r>
        <w:rPr>
          <w:rFonts w:ascii="Arial" w:hAnsi="Arial" w:cs="Arial"/>
          <w:b/>
          <w:bCs/>
          <w:color w:val="008080"/>
          <w:sz w:val="32"/>
          <w:szCs w:val="32"/>
        </w:rPr>
        <w:tab/>
        <w:t>rights and responsibilities locally, nationally and</w:t>
      </w:r>
    </w:p>
    <w:p w:rsidR="00115F1D" w:rsidRDefault="00115F1D" w:rsidP="00DF38C7">
      <w:pPr>
        <w:spacing w:after="0" w:line="240" w:lineRule="auto"/>
        <w:rPr>
          <w:rFonts w:ascii="Arial" w:hAnsi="Arial" w:cs="Arial"/>
          <w:b/>
          <w:bCs/>
          <w:color w:val="008080"/>
          <w:sz w:val="32"/>
          <w:szCs w:val="32"/>
        </w:rPr>
      </w:pPr>
      <w:r>
        <w:rPr>
          <w:rFonts w:ascii="Arial" w:hAnsi="Arial" w:cs="Arial"/>
          <w:b/>
          <w:bCs/>
          <w:color w:val="008080"/>
          <w:sz w:val="32"/>
          <w:szCs w:val="32"/>
        </w:rPr>
        <w:t>understand Scotland’s role</w:t>
      </w:r>
      <w:r>
        <w:rPr>
          <w:rFonts w:ascii="Arial" w:hAnsi="Arial" w:cs="Arial"/>
          <w:b/>
          <w:bCs/>
          <w:color w:val="008080"/>
          <w:sz w:val="32"/>
          <w:szCs w:val="32"/>
        </w:rPr>
        <w:tab/>
      </w:r>
      <w:r>
        <w:rPr>
          <w:rFonts w:ascii="Arial" w:hAnsi="Arial" w:cs="Arial"/>
          <w:b/>
          <w:bCs/>
          <w:color w:val="008080"/>
          <w:sz w:val="32"/>
          <w:szCs w:val="32"/>
        </w:rPr>
        <w:tab/>
      </w:r>
      <w:r>
        <w:rPr>
          <w:rFonts w:ascii="Arial" w:hAnsi="Arial" w:cs="Arial"/>
          <w:b/>
          <w:bCs/>
          <w:color w:val="008080"/>
          <w:sz w:val="32"/>
          <w:szCs w:val="32"/>
        </w:rPr>
        <w:tab/>
      </w:r>
      <w:r>
        <w:rPr>
          <w:rFonts w:ascii="Arial" w:hAnsi="Arial" w:cs="Arial"/>
          <w:b/>
          <w:bCs/>
          <w:color w:val="008080"/>
          <w:sz w:val="32"/>
          <w:szCs w:val="32"/>
        </w:rPr>
        <w:tab/>
        <w:t>globally</w:t>
      </w:r>
    </w:p>
    <w:p w:rsidR="00115F1D" w:rsidRDefault="00115F1D" w:rsidP="00DF38C7">
      <w:pPr>
        <w:spacing w:after="0" w:line="240" w:lineRule="auto"/>
        <w:rPr>
          <w:rFonts w:ascii="Arial" w:hAnsi="Arial" w:cs="Arial"/>
          <w:b/>
          <w:bCs/>
          <w:color w:val="008080"/>
          <w:sz w:val="32"/>
          <w:szCs w:val="32"/>
        </w:rPr>
      </w:pPr>
      <w:r>
        <w:rPr>
          <w:rFonts w:ascii="Arial" w:hAnsi="Arial" w:cs="Arial"/>
          <w:b/>
          <w:bCs/>
          <w:color w:val="008080"/>
          <w:sz w:val="32"/>
          <w:szCs w:val="32"/>
        </w:rPr>
        <w:t>within the wider world.</w:t>
      </w:r>
      <w:r>
        <w:rPr>
          <w:rFonts w:ascii="Arial" w:hAnsi="Arial" w:cs="Arial"/>
          <w:b/>
          <w:bCs/>
          <w:color w:val="008080"/>
          <w:sz w:val="32"/>
          <w:szCs w:val="32"/>
        </w:rPr>
        <w:tab/>
      </w:r>
      <w:r>
        <w:rPr>
          <w:rFonts w:ascii="Arial" w:hAnsi="Arial" w:cs="Arial"/>
          <w:b/>
          <w:bCs/>
          <w:color w:val="008080"/>
          <w:sz w:val="32"/>
          <w:szCs w:val="32"/>
        </w:rPr>
        <w:tab/>
      </w:r>
      <w:r>
        <w:rPr>
          <w:rFonts w:ascii="Arial" w:hAnsi="Arial" w:cs="Arial"/>
          <w:b/>
          <w:bCs/>
          <w:color w:val="008080"/>
          <w:sz w:val="32"/>
          <w:szCs w:val="32"/>
        </w:rPr>
        <w:tab/>
      </w:r>
      <w:r>
        <w:rPr>
          <w:rFonts w:ascii="Arial" w:hAnsi="Arial" w:cs="Arial"/>
          <w:b/>
          <w:bCs/>
          <w:color w:val="008080"/>
          <w:sz w:val="32"/>
          <w:szCs w:val="32"/>
        </w:rPr>
        <w:tab/>
      </w:r>
      <w:r>
        <w:rPr>
          <w:rFonts w:ascii="Arial" w:hAnsi="Arial" w:cs="Arial"/>
          <w:b/>
          <w:bCs/>
          <w:color w:val="008080"/>
          <w:sz w:val="32"/>
          <w:szCs w:val="32"/>
        </w:rPr>
        <w:tab/>
        <w:t xml:space="preserve">&gt; demonstrate the values of wisdom, justice, </w:t>
      </w:r>
    </w:p>
    <w:p w:rsidR="00115F1D" w:rsidRDefault="00115F1D" w:rsidP="00DF38C7">
      <w:pPr>
        <w:spacing w:after="0" w:line="240" w:lineRule="auto"/>
        <w:rPr>
          <w:rFonts w:ascii="Arial" w:hAnsi="Arial" w:cs="Arial"/>
          <w:b/>
          <w:bCs/>
          <w:color w:val="008080"/>
          <w:sz w:val="32"/>
          <w:szCs w:val="32"/>
        </w:rPr>
      </w:pPr>
      <w:r>
        <w:rPr>
          <w:rFonts w:ascii="Arial" w:hAnsi="Arial" w:cs="Arial"/>
          <w:b/>
          <w:bCs/>
          <w:color w:val="008080"/>
          <w:sz w:val="32"/>
          <w:szCs w:val="32"/>
        </w:rPr>
        <w:tab/>
      </w:r>
      <w:r>
        <w:rPr>
          <w:rFonts w:ascii="Arial" w:hAnsi="Arial" w:cs="Arial"/>
          <w:b/>
          <w:bCs/>
          <w:color w:val="008080"/>
          <w:sz w:val="32"/>
          <w:szCs w:val="32"/>
        </w:rPr>
        <w:tab/>
      </w:r>
      <w:r>
        <w:rPr>
          <w:rFonts w:ascii="Arial" w:hAnsi="Arial" w:cs="Arial"/>
          <w:b/>
          <w:bCs/>
          <w:color w:val="008080"/>
          <w:sz w:val="32"/>
          <w:szCs w:val="32"/>
        </w:rPr>
        <w:tab/>
      </w:r>
      <w:r>
        <w:rPr>
          <w:rFonts w:ascii="Arial" w:hAnsi="Arial" w:cs="Arial"/>
          <w:b/>
          <w:bCs/>
          <w:color w:val="008080"/>
          <w:sz w:val="32"/>
          <w:szCs w:val="32"/>
        </w:rPr>
        <w:tab/>
      </w:r>
      <w:r>
        <w:rPr>
          <w:rFonts w:ascii="Arial" w:hAnsi="Arial" w:cs="Arial"/>
          <w:b/>
          <w:bCs/>
          <w:color w:val="008080"/>
          <w:sz w:val="32"/>
          <w:szCs w:val="32"/>
        </w:rPr>
        <w:tab/>
      </w:r>
      <w:r>
        <w:rPr>
          <w:rFonts w:ascii="Arial" w:hAnsi="Arial" w:cs="Arial"/>
          <w:b/>
          <w:bCs/>
          <w:color w:val="008080"/>
          <w:sz w:val="32"/>
          <w:szCs w:val="32"/>
        </w:rPr>
        <w:tab/>
      </w:r>
      <w:r>
        <w:rPr>
          <w:rFonts w:ascii="Arial" w:hAnsi="Arial" w:cs="Arial"/>
          <w:b/>
          <w:bCs/>
          <w:color w:val="008080"/>
          <w:sz w:val="32"/>
          <w:szCs w:val="32"/>
        </w:rPr>
        <w:tab/>
      </w:r>
      <w:r>
        <w:rPr>
          <w:rFonts w:ascii="Arial" w:hAnsi="Arial" w:cs="Arial"/>
          <w:b/>
          <w:bCs/>
          <w:color w:val="008080"/>
          <w:sz w:val="32"/>
          <w:szCs w:val="32"/>
        </w:rPr>
        <w:tab/>
      </w:r>
      <w:r>
        <w:rPr>
          <w:rFonts w:ascii="Arial" w:hAnsi="Arial" w:cs="Arial"/>
          <w:b/>
          <w:bCs/>
          <w:color w:val="008080"/>
          <w:sz w:val="32"/>
          <w:szCs w:val="32"/>
        </w:rPr>
        <w:tab/>
        <w:t xml:space="preserve">compassion and integrity both within and </w:t>
      </w:r>
      <w:r>
        <w:rPr>
          <w:rFonts w:ascii="Arial" w:hAnsi="Arial" w:cs="Arial"/>
          <w:b/>
          <w:bCs/>
          <w:color w:val="008080"/>
          <w:sz w:val="32"/>
          <w:szCs w:val="32"/>
        </w:rPr>
        <w:tab/>
      </w:r>
      <w:r>
        <w:rPr>
          <w:rFonts w:ascii="Arial" w:hAnsi="Arial" w:cs="Arial"/>
          <w:b/>
          <w:bCs/>
          <w:color w:val="008080"/>
          <w:sz w:val="32"/>
          <w:szCs w:val="32"/>
        </w:rPr>
        <w:tab/>
      </w:r>
      <w:r>
        <w:rPr>
          <w:rFonts w:ascii="Arial" w:hAnsi="Arial" w:cs="Arial"/>
          <w:b/>
          <w:bCs/>
          <w:color w:val="008080"/>
          <w:sz w:val="32"/>
          <w:szCs w:val="32"/>
        </w:rPr>
        <w:tab/>
      </w:r>
      <w:r>
        <w:rPr>
          <w:rFonts w:ascii="Arial" w:hAnsi="Arial" w:cs="Arial"/>
          <w:b/>
          <w:bCs/>
          <w:color w:val="008080"/>
          <w:sz w:val="32"/>
          <w:szCs w:val="32"/>
        </w:rPr>
        <w:tab/>
      </w:r>
      <w:r>
        <w:rPr>
          <w:rFonts w:ascii="Arial" w:hAnsi="Arial" w:cs="Arial"/>
          <w:b/>
          <w:bCs/>
          <w:color w:val="008080"/>
          <w:sz w:val="32"/>
          <w:szCs w:val="32"/>
        </w:rPr>
        <w:tab/>
      </w:r>
      <w:r>
        <w:rPr>
          <w:rFonts w:ascii="Arial" w:hAnsi="Arial" w:cs="Arial"/>
          <w:b/>
          <w:bCs/>
          <w:color w:val="008080"/>
          <w:sz w:val="32"/>
          <w:szCs w:val="32"/>
        </w:rPr>
        <w:tab/>
      </w:r>
      <w:r>
        <w:rPr>
          <w:rFonts w:ascii="Arial" w:hAnsi="Arial" w:cs="Arial"/>
          <w:b/>
          <w:bCs/>
          <w:color w:val="008080"/>
          <w:sz w:val="32"/>
          <w:szCs w:val="32"/>
        </w:rPr>
        <w:tab/>
      </w:r>
      <w:r>
        <w:rPr>
          <w:rFonts w:ascii="Arial" w:hAnsi="Arial" w:cs="Arial"/>
          <w:b/>
          <w:bCs/>
          <w:color w:val="008080"/>
          <w:sz w:val="32"/>
          <w:szCs w:val="32"/>
        </w:rPr>
        <w:tab/>
      </w:r>
      <w:r>
        <w:rPr>
          <w:rFonts w:ascii="Arial" w:hAnsi="Arial" w:cs="Arial"/>
          <w:b/>
          <w:bCs/>
          <w:color w:val="008080"/>
          <w:sz w:val="32"/>
          <w:szCs w:val="32"/>
        </w:rPr>
        <w:tab/>
      </w:r>
      <w:r>
        <w:rPr>
          <w:rFonts w:ascii="Arial" w:hAnsi="Arial" w:cs="Arial"/>
          <w:b/>
          <w:bCs/>
          <w:color w:val="008080"/>
          <w:sz w:val="32"/>
          <w:szCs w:val="32"/>
        </w:rPr>
        <w:tab/>
      </w:r>
      <w:r>
        <w:rPr>
          <w:rFonts w:ascii="Arial" w:hAnsi="Arial" w:cs="Arial"/>
          <w:b/>
          <w:bCs/>
          <w:color w:val="008080"/>
          <w:sz w:val="32"/>
          <w:szCs w:val="32"/>
        </w:rPr>
        <w:tab/>
        <w:t>outwith the school community</w:t>
      </w:r>
    </w:p>
    <w:p w:rsidR="00115F1D" w:rsidRDefault="00115F1D" w:rsidP="00DF38C7">
      <w:pPr>
        <w:spacing w:after="0" w:line="240" w:lineRule="auto"/>
        <w:rPr>
          <w:rFonts w:ascii="Arial" w:hAnsi="Arial" w:cs="Arial"/>
          <w:b/>
          <w:bCs/>
          <w:color w:val="008080"/>
          <w:sz w:val="32"/>
          <w:szCs w:val="32"/>
        </w:rPr>
      </w:pPr>
    </w:p>
    <w:p w:rsidR="00115F1D" w:rsidRDefault="00115F1D" w:rsidP="00DF38C7">
      <w:pPr>
        <w:spacing w:after="0" w:line="240" w:lineRule="auto"/>
        <w:rPr>
          <w:rFonts w:ascii="Arial" w:hAnsi="Arial" w:cs="Arial"/>
          <w:b/>
          <w:bCs/>
          <w:color w:val="008080"/>
          <w:sz w:val="32"/>
          <w:szCs w:val="32"/>
        </w:rPr>
      </w:pPr>
      <w:r>
        <w:rPr>
          <w:rFonts w:ascii="Arial" w:hAnsi="Arial" w:cs="Arial"/>
          <w:b/>
          <w:bCs/>
          <w:color w:val="008080"/>
          <w:sz w:val="32"/>
          <w:szCs w:val="32"/>
        </w:rPr>
        <w:t>Think creatively and critically and</w:t>
      </w:r>
      <w:r>
        <w:rPr>
          <w:rFonts w:ascii="Arial" w:hAnsi="Arial" w:cs="Arial"/>
          <w:b/>
          <w:bCs/>
          <w:color w:val="008080"/>
          <w:sz w:val="32"/>
          <w:szCs w:val="32"/>
        </w:rPr>
        <w:tab/>
      </w:r>
      <w:r>
        <w:rPr>
          <w:rFonts w:ascii="Arial" w:hAnsi="Arial" w:cs="Arial"/>
          <w:b/>
          <w:bCs/>
          <w:color w:val="008080"/>
          <w:sz w:val="32"/>
          <w:szCs w:val="32"/>
        </w:rPr>
        <w:tab/>
        <w:t xml:space="preserve">&gt; develop in learners a range of literacies that </w:t>
      </w:r>
    </w:p>
    <w:p w:rsidR="00115F1D" w:rsidRDefault="00115F1D" w:rsidP="00DF38C7">
      <w:pPr>
        <w:spacing w:after="0" w:line="240" w:lineRule="auto"/>
        <w:rPr>
          <w:rFonts w:ascii="Arial" w:hAnsi="Arial" w:cs="Arial"/>
          <w:b/>
          <w:bCs/>
          <w:color w:val="008080"/>
          <w:sz w:val="32"/>
          <w:szCs w:val="32"/>
        </w:rPr>
      </w:pPr>
      <w:r>
        <w:rPr>
          <w:rFonts w:ascii="Arial" w:hAnsi="Arial" w:cs="Arial"/>
          <w:b/>
          <w:bCs/>
          <w:color w:val="008080"/>
          <w:sz w:val="32"/>
          <w:szCs w:val="32"/>
        </w:rPr>
        <w:t xml:space="preserve">act responsibly in all aspects of </w:t>
      </w:r>
      <w:r>
        <w:rPr>
          <w:rFonts w:ascii="Arial" w:hAnsi="Arial" w:cs="Arial"/>
          <w:b/>
          <w:bCs/>
          <w:color w:val="008080"/>
          <w:sz w:val="32"/>
          <w:szCs w:val="32"/>
        </w:rPr>
        <w:tab/>
      </w:r>
      <w:r>
        <w:rPr>
          <w:rFonts w:ascii="Arial" w:hAnsi="Arial" w:cs="Arial"/>
          <w:b/>
          <w:bCs/>
          <w:color w:val="008080"/>
          <w:sz w:val="32"/>
          <w:szCs w:val="32"/>
        </w:rPr>
        <w:tab/>
      </w:r>
      <w:r>
        <w:rPr>
          <w:rFonts w:ascii="Arial" w:hAnsi="Arial" w:cs="Arial"/>
          <w:b/>
          <w:bCs/>
          <w:color w:val="008080"/>
          <w:sz w:val="32"/>
          <w:szCs w:val="32"/>
        </w:rPr>
        <w:tab/>
        <w:t>will enable and empower them to act responsibly</w:t>
      </w:r>
    </w:p>
    <w:p w:rsidR="00115F1D" w:rsidRDefault="00115F1D" w:rsidP="00DF38C7">
      <w:pPr>
        <w:spacing w:after="0" w:line="240" w:lineRule="auto"/>
        <w:rPr>
          <w:rFonts w:ascii="Arial" w:hAnsi="Arial" w:cs="Arial"/>
          <w:b/>
          <w:bCs/>
          <w:color w:val="008080"/>
          <w:sz w:val="32"/>
          <w:szCs w:val="32"/>
        </w:rPr>
      </w:pPr>
      <w:r>
        <w:rPr>
          <w:rFonts w:ascii="Arial" w:hAnsi="Arial" w:cs="Arial"/>
          <w:b/>
          <w:bCs/>
          <w:color w:val="008080"/>
          <w:sz w:val="32"/>
          <w:szCs w:val="32"/>
        </w:rPr>
        <w:t>life, politically, economically and</w:t>
      </w:r>
      <w:r>
        <w:rPr>
          <w:rFonts w:ascii="Arial" w:hAnsi="Arial" w:cs="Arial"/>
          <w:b/>
          <w:bCs/>
          <w:color w:val="008080"/>
          <w:sz w:val="32"/>
          <w:szCs w:val="32"/>
        </w:rPr>
        <w:tab/>
      </w:r>
      <w:r>
        <w:rPr>
          <w:rFonts w:ascii="Arial" w:hAnsi="Arial" w:cs="Arial"/>
          <w:b/>
          <w:bCs/>
          <w:color w:val="008080"/>
          <w:sz w:val="32"/>
          <w:szCs w:val="32"/>
        </w:rPr>
        <w:tab/>
      </w:r>
      <w:r>
        <w:rPr>
          <w:rFonts w:ascii="Arial" w:hAnsi="Arial" w:cs="Arial"/>
          <w:b/>
          <w:bCs/>
          <w:color w:val="008080"/>
          <w:sz w:val="32"/>
          <w:szCs w:val="32"/>
        </w:rPr>
        <w:tab/>
        <w:t>on local and global issues (eg political literacy,</w:t>
      </w:r>
    </w:p>
    <w:p w:rsidR="00115F1D" w:rsidRDefault="00115F1D" w:rsidP="00DF38C7">
      <w:pPr>
        <w:spacing w:after="0" w:line="240" w:lineRule="auto"/>
        <w:rPr>
          <w:rFonts w:ascii="Arial" w:hAnsi="Arial" w:cs="Arial"/>
          <w:b/>
          <w:bCs/>
          <w:color w:val="008080"/>
          <w:sz w:val="32"/>
          <w:szCs w:val="32"/>
        </w:rPr>
      </w:pPr>
      <w:r>
        <w:rPr>
          <w:rFonts w:ascii="Arial" w:hAnsi="Arial" w:cs="Arial"/>
          <w:b/>
          <w:bCs/>
          <w:color w:val="008080"/>
          <w:sz w:val="32"/>
          <w:szCs w:val="32"/>
        </w:rPr>
        <w:t>culturally.</w:t>
      </w:r>
      <w:r>
        <w:rPr>
          <w:rFonts w:ascii="Arial" w:hAnsi="Arial" w:cs="Arial"/>
          <w:b/>
          <w:bCs/>
          <w:color w:val="008080"/>
          <w:sz w:val="32"/>
          <w:szCs w:val="32"/>
        </w:rPr>
        <w:tab/>
      </w:r>
      <w:r>
        <w:rPr>
          <w:rFonts w:ascii="Arial" w:hAnsi="Arial" w:cs="Arial"/>
          <w:b/>
          <w:bCs/>
          <w:color w:val="008080"/>
          <w:sz w:val="32"/>
          <w:szCs w:val="32"/>
        </w:rPr>
        <w:tab/>
      </w:r>
      <w:r>
        <w:rPr>
          <w:rFonts w:ascii="Arial" w:hAnsi="Arial" w:cs="Arial"/>
          <w:b/>
          <w:bCs/>
          <w:color w:val="008080"/>
          <w:sz w:val="32"/>
          <w:szCs w:val="32"/>
        </w:rPr>
        <w:tab/>
      </w:r>
      <w:r>
        <w:rPr>
          <w:rFonts w:ascii="Arial" w:hAnsi="Arial" w:cs="Arial"/>
          <w:b/>
          <w:bCs/>
          <w:color w:val="008080"/>
          <w:sz w:val="32"/>
          <w:szCs w:val="32"/>
        </w:rPr>
        <w:tab/>
      </w:r>
      <w:r>
        <w:rPr>
          <w:rFonts w:ascii="Arial" w:hAnsi="Arial" w:cs="Arial"/>
          <w:b/>
          <w:bCs/>
          <w:color w:val="008080"/>
          <w:sz w:val="32"/>
          <w:szCs w:val="32"/>
        </w:rPr>
        <w:tab/>
      </w:r>
      <w:r>
        <w:rPr>
          <w:rFonts w:ascii="Arial" w:hAnsi="Arial" w:cs="Arial"/>
          <w:b/>
          <w:bCs/>
          <w:color w:val="008080"/>
          <w:sz w:val="32"/>
          <w:szCs w:val="32"/>
        </w:rPr>
        <w:tab/>
      </w:r>
      <w:r>
        <w:rPr>
          <w:rFonts w:ascii="Arial" w:hAnsi="Arial" w:cs="Arial"/>
          <w:b/>
          <w:bCs/>
          <w:color w:val="008080"/>
          <w:sz w:val="32"/>
          <w:szCs w:val="32"/>
        </w:rPr>
        <w:tab/>
        <w:t>financial literacy and media literacy).</w:t>
      </w:r>
    </w:p>
    <w:p w:rsidR="00115F1D" w:rsidRDefault="00115F1D" w:rsidP="00DF38C7">
      <w:pPr>
        <w:spacing w:after="0" w:line="240" w:lineRule="auto"/>
        <w:rPr>
          <w:rFonts w:ascii="Arial" w:hAnsi="Arial" w:cs="Arial"/>
          <w:b/>
          <w:bCs/>
          <w:color w:val="008080"/>
          <w:sz w:val="32"/>
          <w:szCs w:val="32"/>
        </w:rPr>
      </w:pPr>
    </w:p>
    <w:p w:rsidR="00115F1D" w:rsidRDefault="00115F1D" w:rsidP="00DF38C7">
      <w:pPr>
        <w:spacing w:after="0" w:line="240" w:lineRule="auto"/>
        <w:rPr>
          <w:rFonts w:ascii="Arial" w:hAnsi="Arial" w:cs="Arial"/>
          <w:b/>
          <w:bCs/>
          <w:color w:val="008080"/>
          <w:sz w:val="32"/>
          <w:szCs w:val="32"/>
        </w:rPr>
      </w:pPr>
      <w:r>
        <w:rPr>
          <w:rFonts w:ascii="Arial" w:hAnsi="Arial" w:cs="Arial"/>
          <w:b/>
          <w:bCs/>
          <w:color w:val="008080"/>
          <w:sz w:val="32"/>
          <w:szCs w:val="32"/>
        </w:rPr>
        <w:tab/>
      </w:r>
      <w:r>
        <w:rPr>
          <w:rFonts w:ascii="Arial" w:hAnsi="Arial" w:cs="Arial"/>
          <w:b/>
          <w:bCs/>
          <w:color w:val="008080"/>
          <w:sz w:val="32"/>
          <w:szCs w:val="32"/>
        </w:rPr>
        <w:tab/>
      </w:r>
      <w:r>
        <w:rPr>
          <w:rFonts w:ascii="Arial" w:hAnsi="Arial" w:cs="Arial"/>
          <w:b/>
          <w:bCs/>
          <w:color w:val="008080"/>
          <w:sz w:val="32"/>
          <w:szCs w:val="32"/>
        </w:rPr>
        <w:tab/>
      </w:r>
      <w:r>
        <w:rPr>
          <w:rFonts w:ascii="Arial" w:hAnsi="Arial" w:cs="Arial"/>
          <w:b/>
          <w:bCs/>
          <w:color w:val="008080"/>
          <w:sz w:val="32"/>
          <w:szCs w:val="32"/>
        </w:rPr>
        <w:tab/>
      </w:r>
      <w:r>
        <w:rPr>
          <w:rFonts w:ascii="Arial" w:hAnsi="Arial" w:cs="Arial"/>
          <w:b/>
          <w:bCs/>
          <w:color w:val="008080"/>
          <w:sz w:val="32"/>
          <w:szCs w:val="32"/>
        </w:rPr>
        <w:tab/>
      </w:r>
      <w:r>
        <w:rPr>
          <w:rFonts w:ascii="Arial" w:hAnsi="Arial" w:cs="Arial"/>
          <w:b/>
          <w:bCs/>
          <w:color w:val="008080"/>
          <w:sz w:val="32"/>
          <w:szCs w:val="32"/>
        </w:rPr>
        <w:tab/>
      </w:r>
      <w:r>
        <w:rPr>
          <w:rFonts w:ascii="Arial" w:hAnsi="Arial" w:cs="Arial"/>
          <w:b/>
          <w:bCs/>
          <w:color w:val="008080"/>
          <w:sz w:val="32"/>
          <w:szCs w:val="32"/>
        </w:rPr>
        <w:tab/>
      </w:r>
      <w:r>
        <w:rPr>
          <w:rFonts w:ascii="Arial" w:hAnsi="Arial" w:cs="Arial"/>
          <w:b/>
          <w:bCs/>
          <w:color w:val="008080"/>
          <w:sz w:val="32"/>
          <w:szCs w:val="32"/>
        </w:rPr>
        <w:tab/>
      </w:r>
      <w:r>
        <w:rPr>
          <w:rFonts w:ascii="Arial" w:hAnsi="Arial" w:cs="Arial"/>
          <w:b/>
          <w:bCs/>
          <w:color w:val="008080"/>
          <w:sz w:val="32"/>
          <w:szCs w:val="32"/>
        </w:rPr>
        <w:tab/>
        <w:t>&gt;engage learners in developing solutions to the</w:t>
      </w:r>
    </w:p>
    <w:p w:rsidR="00115F1D" w:rsidRDefault="00115F1D" w:rsidP="00DF38C7">
      <w:pPr>
        <w:spacing w:after="0" w:line="240" w:lineRule="auto"/>
        <w:rPr>
          <w:rFonts w:ascii="Arial" w:hAnsi="Arial" w:cs="Arial"/>
          <w:b/>
          <w:bCs/>
          <w:color w:val="008080"/>
          <w:sz w:val="32"/>
          <w:szCs w:val="32"/>
        </w:rPr>
      </w:pPr>
      <w:r>
        <w:rPr>
          <w:rFonts w:ascii="Arial" w:hAnsi="Arial" w:cs="Arial"/>
          <w:b/>
          <w:bCs/>
          <w:color w:val="008080"/>
          <w:sz w:val="32"/>
          <w:szCs w:val="32"/>
        </w:rPr>
        <w:tab/>
      </w:r>
      <w:r>
        <w:rPr>
          <w:rFonts w:ascii="Arial" w:hAnsi="Arial" w:cs="Arial"/>
          <w:b/>
          <w:bCs/>
          <w:color w:val="008080"/>
          <w:sz w:val="32"/>
          <w:szCs w:val="32"/>
        </w:rPr>
        <w:tab/>
      </w:r>
      <w:r>
        <w:rPr>
          <w:rFonts w:ascii="Arial" w:hAnsi="Arial" w:cs="Arial"/>
          <w:b/>
          <w:bCs/>
          <w:color w:val="008080"/>
          <w:sz w:val="32"/>
          <w:szCs w:val="32"/>
        </w:rPr>
        <w:tab/>
      </w:r>
      <w:r>
        <w:rPr>
          <w:rFonts w:ascii="Arial" w:hAnsi="Arial" w:cs="Arial"/>
          <w:b/>
          <w:bCs/>
          <w:color w:val="008080"/>
          <w:sz w:val="32"/>
          <w:szCs w:val="32"/>
        </w:rPr>
        <w:tab/>
      </w:r>
      <w:r>
        <w:rPr>
          <w:rFonts w:ascii="Arial" w:hAnsi="Arial" w:cs="Arial"/>
          <w:b/>
          <w:bCs/>
          <w:color w:val="008080"/>
          <w:sz w:val="32"/>
          <w:szCs w:val="32"/>
        </w:rPr>
        <w:tab/>
      </w:r>
      <w:r>
        <w:rPr>
          <w:rFonts w:ascii="Arial" w:hAnsi="Arial" w:cs="Arial"/>
          <w:b/>
          <w:bCs/>
          <w:color w:val="008080"/>
          <w:sz w:val="32"/>
          <w:szCs w:val="32"/>
        </w:rPr>
        <w:tab/>
      </w:r>
      <w:r>
        <w:rPr>
          <w:rFonts w:ascii="Arial" w:hAnsi="Arial" w:cs="Arial"/>
          <w:b/>
          <w:bCs/>
          <w:color w:val="008080"/>
          <w:sz w:val="32"/>
          <w:szCs w:val="32"/>
        </w:rPr>
        <w:tab/>
      </w:r>
      <w:r>
        <w:rPr>
          <w:rFonts w:ascii="Arial" w:hAnsi="Arial" w:cs="Arial"/>
          <w:b/>
          <w:bCs/>
          <w:color w:val="008080"/>
          <w:sz w:val="32"/>
          <w:szCs w:val="32"/>
        </w:rPr>
        <w:tab/>
      </w:r>
      <w:r>
        <w:rPr>
          <w:rFonts w:ascii="Arial" w:hAnsi="Arial" w:cs="Arial"/>
          <w:b/>
          <w:bCs/>
          <w:color w:val="008080"/>
          <w:sz w:val="32"/>
          <w:szCs w:val="32"/>
        </w:rPr>
        <w:tab/>
        <w:t>challenges they face as global citizens.</w:t>
      </w:r>
    </w:p>
    <w:p w:rsidR="00115F1D" w:rsidRDefault="00115F1D" w:rsidP="00DF38C7">
      <w:pPr>
        <w:spacing w:after="0" w:line="240" w:lineRule="auto"/>
        <w:rPr>
          <w:rFonts w:ascii="Arial" w:hAnsi="Arial" w:cs="Arial"/>
          <w:b/>
          <w:bCs/>
          <w:color w:val="008080"/>
          <w:sz w:val="32"/>
          <w:szCs w:val="32"/>
        </w:rPr>
      </w:pPr>
    </w:p>
    <w:p w:rsidR="00115F1D" w:rsidRPr="00D20211" w:rsidRDefault="00115F1D" w:rsidP="00DF38C7">
      <w:pPr>
        <w:spacing w:after="0" w:line="240" w:lineRule="auto"/>
        <w:rPr>
          <w:rFonts w:ascii="Arial" w:hAnsi="Arial" w:cs="Arial"/>
          <w:b/>
          <w:bCs/>
          <w:color w:val="008080"/>
          <w:sz w:val="40"/>
          <w:szCs w:val="40"/>
        </w:rPr>
      </w:pPr>
      <w:r w:rsidRPr="00D20211">
        <w:rPr>
          <w:rFonts w:ascii="Arial" w:hAnsi="Arial" w:cs="Arial"/>
          <w:b/>
          <w:bCs/>
          <w:color w:val="008080"/>
          <w:sz w:val="40"/>
          <w:szCs w:val="40"/>
        </w:rPr>
        <w:br w:type="page"/>
      </w:r>
      <w:r>
        <w:rPr>
          <w:rFonts w:ascii="Arial" w:hAnsi="Arial" w:cs="Arial"/>
          <w:b/>
          <w:bCs/>
          <w:color w:val="008080"/>
          <w:sz w:val="40"/>
          <w:szCs w:val="40"/>
        </w:rPr>
        <w:tab/>
      </w:r>
      <w:r>
        <w:rPr>
          <w:rFonts w:ascii="Arial" w:hAnsi="Arial" w:cs="Arial"/>
          <w:b/>
          <w:bCs/>
          <w:color w:val="008080"/>
          <w:sz w:val="40"/>
          <w:szCs w:val="40"/>
        </w:rPr>
        <w:tab/>
      </w:r>
      <w:r>
        <w:rPr>
          <w:rFonts w:ascii="Arial" w:hAnsi="Arial" w:cs="Arial"/>
          <w:b/>
          <w:bCs/>
          <w:color w:val="008080"/>
          <w:sz w:val="40"/>
          <w:szCs w:val="40"/>
        </w:rPr>
        <w:tab/>
      </w:r>
    </w:p>
    <w:p w:rsidR="00115F1D" w:rsidRDefault="00115F1D" w:rsidP="00DF38C7">
      <w:pPr>
        <w:spacing w:after="0" w:line="240" w:lineRule="auto"/>
        <w:rPr>
          <w:rFonts w:ascii="Arial" w:hAnsi="Arial" w:cs="Arial"/>
          <w:b/>
          <w:bCs/>
          <w:color w:val="008080"/>
          <w:sz w:val="40"/>
          <w:szCs w:val="40"/>
        </w:rPr>
      </w:pPr>
      <w:r>
        <w:rPr>
          <w:rFonts w:ascii="Arial" w:hAnsi="Arial" w:cs="Arial"/>
          <w:b/>
          <w:bCs/>
          <w:color w:val="008080"/>
          <w:sz w:val="40"/>
          <w:szCs w:val="40"/>
        </w:rPr>
        <w:t>And finally …</w:t>
      </w:r>
    </w:p>
    <w:p w:rsidR="00115F1D" w:rsidRDefault="00115F1D" w:rsidP="00DF38C7">
      <w:pPr>
        <w:spacing w:after="0" w:line="240" w:lineRule="auto"/>
        <w:rPr>
          <w:rFonts w:ascii="Arial" w:hAnsi="Arial" w:cs="Arial"/>
          <w:b/>
          <w:bCs/>
          <w:color w:val="008080"/>
          <w:sz w:val="40"/>
          <w:szCs w:val="40"/>
        </w:rPr>
      </w:pPr>
    </w:p>
    <w:p w:rsidR="00115F1D" w:rsidRDefault="00115F1D" w:rsidP="00DF38C7">
      <w:pPr>
        <w:spacing w:after="0" w:line="240" w:lineRule="auto"/>
        <w:rPr>
          <w:rFonts w:ascii="Arial" w:hAnsi="Arial" w:cs="Arial"/>
          <w:b/>
          <w:bCs/>
          <w:color w:val="008080"/>
          <w:sz w:val="40"/>
          <w:szCs w:val="40"/>
        </w:rPr>
      </w:pPr>
      <w:r>
        <w:rPr>
          <w:rFonts w:ascii="Arial" w:hAnsi="Arial" w:cs="Arial"/>
          <w:b/>
          <w:bCs/>
          <w:color w:val="008080"/>
          <w:sz w:val="40"/>
          <w:szCs w:val="40"/>
        </w:rPr>
        <w:t>Sharing ideas</w:t>
      </w:r>
    </w:p>
    <w:p w:rsidR="00115F1D" w:rsidRDefault="00115F1D" w:rsidP="00DF38C7">
      <w:pPr>
        <w:spacing w:after="0" w:line="240" w:lineRule="auto"/>
        <w:rPr>
          <w:rFonts w:ascii="Arial" w:hAnsi="Arial" w:cs="Arial"/>
          <w:b/>
          <w:bCs/>
          <w:color w:val="008080"/>
          <w:sz w:val="40"/>
          <w:szCs w:val="40"/>
        </w:rPr>
      </w:pPr>
    </w:p>
    <w:p w:rsidR="00115F1D" w:rsidRDefault="00115F1D" w:rsidP="00DF38C7">
      <w:pPr>
        <w:spacing w:after="0" w:line="240" w:lineRule="auto"/>
        <w:rPr>
          <w:rFonts w:ascii="Arial" w:hAnsi="Arial" w:cs="Arial"/>
          <w:b/>
          <w:bCs/>
          <w:color w:val="008080"/>
          <w:sz w:val="36"/>
          <w:szCs w:val="36"/>
        </w:rPr>
      </w:pPr>
      <w:r>
        <w:rPr>
          <w:rFonts w:ascii="Arial" w:hAnsi="Arial" w:cs="Arial"/>
          <w:b/>
          <w:bCs/>
          <w:color w:val="008080"/>
          <w:sz w:val="36"/>
          <w:szCs w:val="36"/>
        </w:rPr>
        <w:t xml:space="preserve">In pairs, discuss any successful HRE projects that have taken place in your school or local authority. </w:t>
      </w:r>
    </w:p>
    <w:p w:rsidR="00115F1D" w:rsidRDefault="00115F1D" w:rsidP="00DF38C7">
      <w:pPr>
        <w:spacing w:after="0" w:line="240" w:lineRule="auto"/>
        <w:rPr>
          <w:rFonts w:ascii="Arial" w:hAnsi="Arial" w:cs="Arial"/>
          <w:b/>
          <w:bCs/>
          <w:color w:val="008080"/>
          <w:sz w:val="36"/>
          <w:szCs w:val="36"/>
        </w:rPr>
      </w:pPr>
    </w:p>
    <w:p w:rsidR="00115F1D" w:rsidRPr="00AE571B" w:rsidRDefault="00115F1D" w:rsidP="00DF38C7">
      <w:pPr>
        <w:spacing w:after="0" w:line="240" w:lineRule="auto"/>
        <w:rPr>
          <w:rFonts w:ascii="Arial" w:hAnsi="Arial" w:cs="Arial"/>
          <w:b/>
          <w:bCs/>
          <w:color w:val="008080"/>
          <w:sz w:val="36"/>
          <w:szCs w:val="36"/>
        </w:rPr>
      </w:pPr>
      <w:r>
        <w:rPr>
          <w:rFonts w:ascii="Arial" w:hAnsi="Arial" w:cs="Arial"/>
          <w:b/>
          <w:bCs/>
          <w:color w:val="008080"/>
          <w:sz w:val="36"/>
          <w:szCs w:val="36"/>
        </w:rPr>
        <w:t>Note and report back any lessons learned and useful ideas.</w:t>
      </w:r>
    </w:p>
    <w:p w:rsidR="00115F1D" w:rsidRPr="001F6363" w:rsidRDefault="00115F1D" w:rsidP="00DF38C7">
      <w:pPr>
        <w:spacing w:after="0" w:line="240" w:lineRule="auto"/>
        <w:rPr>
          <w:rFonts w:ascii="Arial" w:hAnsi="Arial" w:cs="Arial"/>
          <w:b/>
          <w:bCs/>
          <w:color w:val="008080"/>
          <w:sz w:val="36"/>
          <w:szCs w:val="36"/>
        </w:rPr>
      </w:pPr>
    </w:p>
    <w:sectPr w:rsidR="00115F1D" w:rsidRPr="001F6363" w:rsidSect="001E5402">
      <w:pgSz w:w="16838" w:h="11906" w:orient="landscape"/>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76CDD"/>
    <w:multiLevelType w:val="hybridMultilevel"/>
    <w:tmpl w:val="D46010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
    <w:nsid w:val="0FD04A2A"/>
    <w:multiLevelType w:val="hybridMultilevel"/>
    <w:tmpl w:val="FC54EA30"/>
    <w:lvl w:ilvl="0" w:tplc="08090001">
      <w:start w:val="1"/>
      <w:numFmt w:val="bullet"/>
      <w:lvlText w:val=""/>
      <w:lvlJc w:val="left"/>
      <w:pPr>
        <w:ind w:left="6480" w:hanging="360"/>
      </w:pPr>
      <w:rPr>
        <w:rFonts w:ascii="Symbol" w:hAnsi="Symbol" w:cs="Symbol" w:hint="default"/>
      </w:rPr>
    </w:lvl>
    <w:lvl w:ilvl="1" w:tplc="08090003">
      <w:start w:val="1"/>
      <w:numFmt w:val="bullet"/>
      <w:lvlText w:val="o"/>
      <w:lvlJc w:val="left"/>
      <w:pPr>
        <w:ind w:left="7200" w:hanging="360"/>
      </w:pPr>
      <w:rPr>
        <w:rFonts w:ascii="Courier New" w:hAnsi="Courier New" w:cs="Courier New" w:hint="default"/>
      </w:rPr>
    </w:lvl>
    <w:lvl w:ilvl="2" w:tplc="08090005">
      <w:start w:val="1"/>
      <w:numFmt w:val="bullet"/>
      <w:lvlText w:val=""/>
      <w:lvlJc w:val="left"/>
      <w:pPr>
        <w:ind w:left="7920" w:hanging="360"/>
      </w:pPr>
      <w:rPr>
        <w:rFonts w:ascii="Wingdings" w:hAnsi="Wingdings" w:cs="Wingdings" w:hint="default"/>
      </w:rPr>
    </w:lvl>
    <w:lvl w:ilvl="3" w:tplc="08090001">
      <w:start w:val="1"/>
      <w:numFmt w:val="bullet"/>
      <w:lvlText w:val=""/>
      <w:lvlJc w:val="left"/>
      <w:pPr>
        <w:ind w:left="8640" w:hanging="360"/>
      </w:pPr>
      <w:rPr>
        <w:rFonts w:ascii="Symbol" w:hAnsi="Symbol" w:cs="Symbol" w:hint="default"/>
      </w:rPr>
    </w:lvl>
    <w:lvl w:ilvl="4" w:tplc="08090003">
      <w:start w:val="1"/>
      <w:numFmt w:val="bullet"/>
      <w:lvlText w:val="o"/>
      <w:lvlJc w:val="left"/>
      <w:pPr>
        <w:ind w:left="9360" w:hanging="360"/>
      </w:pPr>
      <w:rPr>
        <w:rFonts w:ascii="Courier New" w:hAnsi="Courier New" w:cs="Courier New" w:hint="default"/>
      </w:rPr>
    </w:lvl>
    <w:lvl w:ilvl="5" w:tplc="08090005">
      <w:start w:val="1"/>
      <w:numFmt w:val="bullet"/>
      <w:lvlText w:val=""/>
      <w:lvlJc w:val="left"/>
      <w:pPr>
        <w:ind w:left="10080" w:hanging="360"/>
      </w:pPr>
      <w:rPr>
        <w:rFonts w:ascii="Wingdings" w:hAnsi="Wingdings" w:cs="Wingdings" w:hint="default"/>
      </w:rPr>
    </w:lvl>
    <w:lvl w:ilvl="6" w:tplc="08090001">
      <w:start w:val="1"/>
      <w:numFmt w:val="bullet"/>
      <w:lvlText w:val=""/>
      <w:lvlJc w:val="left"/>
      <w:pPr>
        <w:ind w:left="10800" w:hanging="360"/>
      </w:pPr>
      <w:rPr>
        <w:rFonts w:ascii="Symbol" w:hAnsi="Symbol" w:cs="Symbol" w:hint="default"/>
      </w:rPr>
    </w:lvl>
    <w:lvl w:ilvl="7" w:tplc="08090003">
      <w:start w:val="1"/>
      <w:numFmt w:val="bullet"/>
      <w:lvlText w:val="o"/>
      <w:lvlJc w:val="left"/>
      <w:pPr>
        <w:ind w:left="11520" w:hanging="360"/>
      </w:pPr>
      <w:rPr>
        <w:rFonts w:ascii="Courier New" w:hAnsi="Courier New" w:cs="Courier New" w:hint="default"/>
      </w:rPr>
    </w:lvl>
    <w:lvl w:ilvl="8" w:tplc="08090005">
      <w:start w:val="1"/>
      <w:numFmt w:val="bullet"/>
      <w:lvlText w:val=""/>
      <w:lvlJc w:val="left"/>
      <w:pPr>
        <w:ind w:left="12240" w:hanging="360"/>
      </w:pPr>
      <w:rPr>
        <w:rFonts w:ascii="Wingdings" w:hAnsi="Wingdings" w:cs="Wingdings" w:hint="default"/>
      </w:rPr>
    </w:lvl>
  </w:abstractNum>
  <w:abstractNum w:abstractNumId="2">
    <w:nsid w:val="12E74C71"/>
    <w:multiLevelType w:val="hybridMultilevel"/>
    <w:tmpl w:val="7F64B8F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16904F7E"/>
    <w:multiLevelType w:val="hybridMultilevel"/>
    <w:tmpl w:val="EC74DBB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1A5739D4"/>
    <w:multiLevelType w:val="hybridMultilevel"/>
    <w:tmpl w:val="742065E6"/>
    <w:lvl w:ilvl="0" w:tplc="08090001">
      <w:start w:val="1"/>
      <w:numFmt w:val="bullet"/>
      <w:lvlText w:val=""/>
      <w:lvlJc w:val="left"/>
      <w:pPr>
        <w:ind w:left="3600" w:hanging="360"/>
      </w:pPr>
      <w:rPr>
        <w:rFonts w:ascii="Symbol" w:hAnsi="Symbol" w:cs="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cs="Wingdings" w:hint="default"/>
      </w:rPr>
    </w:lvl>
    <w:lvl w:ilvl="3" w:tplc="08090001">
      <w:start w:val="1"/>
      <w:numFmt w:val="bullet"/>
      <w:lvlText w:val=""/>
      <w:lvlJc w:val="left"/>
      <w:pPr>
        <w:ind w:left="5760" w:hanging="360"/>
      </w:pPr>
      <w:rPr>
        <w:rFonts w:ascii="Symbol" w:hAnsi="Symbol" w:cs="Symbol" w:hint="default"/>
      </w:rPr>
    </w:lvl>
    <w:lvl w:ilvl="4" w:tplc="08090003">
      <w:start w:val="1"/>
      <w:numFmt w:val="bullet"/>
      <w:lvlText w:val="o"/>
      <w:lvlJc w:val="left"/>
      <w:pPr>
        <w:ind w:left="6480" w:hanging="360"/>
      </w:pPr>
      <w:rPr>
        <w:rFonts w:ascii="Courier New" w:hAnsi="Courier New" w:cs="Courier New" w:hint="default"/>
      </w:rPr>
    </w:lvl>
    <w:lvl w:ilvl="5" w:tplc="08090005">
      <w:start w:val="1"/>
      <w:numFmt w:val="bullet"/>
      <w:lvlText w:val=""/>
      <w:lvlJc w:val="left"/>
      <w:pPr>
        <w:ind w:left="7200" w:hanging="360"/>
      </w:pPr>
      <w:rPr>
        <w:rFonts w:ascii="Wingdings" w:hAnsi="Wingdings" w:cs="Wingdings" w:hint="default"/>
      </w:rPr>
    </w:lvl>
    <w:lvl w:ilvl="6" w:tplc="08090001">
      <w:start w:val="1"/>
      <w:numFmt w:val="bullet"/>
      <w:lvlText w:val=""/>
      <w:lvlJc w:val="left"/>
      <w:pPr>
        <w:ind w:left="7920" w:hanging="360"/>
      </w:pPr>
      <w:rPr>
        <w:rFonts w:ascii="Symbol" w:hAnsi="Symbol" w:cs="Symbol" w:hint="default"/>
      </w:rPr>
    </w:lvl>
    <w:lvl w:ilvl="7" w:tplc="08090003">
      <w:start w:val="1"/>
      <w:numFmt w:val="bullet"/>
      <w:lvlText w:val="o"/>
      <w:lvlJc w:val="left"/>
      <w:pPr>
        <w:ind w:left="8640" w:hanging="360"/>
      </w:pPr>
      <w:rPr>
        <w:rFonts w:ascii="Courier New" w:hAnsi="Courier New" w:cs="Courier New" w:hint="default"/>
      </w:rPr>
    </w:lvl>
    <w:lvl w:ilvl="8" w:tplc="08090005">
      <w:start w:val="1"/>
      <w:numFmt w:val="bullet"/>
      <w:lvlText w:val=""/>
      <w:lvlJc w:val="left"/>
      <w:pPr>
        <w:ind w:left="9360" w:hanging="360"/>
      </w:pPr>
      <w:rPr>
        <w:rFonts w:ascii="Wingdings" w:hAnsi="Wingdings" w:cs="Wingdings" w:hint="default"/>
      </w:rPr>
    </w:lvl>
  </w:abstractNum>
  <w:abstractNum w:abstractNumId="5">
    <w:nsid w:val="611363F3"/>
    <w:multiLevelType w:val="hybridMultilevel"/>
    <w:tmpl w:val="603AF08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61DC717F"/>
    <w:multiLevelType w:val="hybridMultilevel"/>
    <w:tmpl w:val="C30E6B5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0"/>
  </w:num>
  <w:num w:numId="4">
    <w:abstractNumId w:val="6"/>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7DD4"/>
    <w:rsid w:val="000227BC"/>
    <w:rsid w:val="00115F1D"/>
    <w:rsid w:val="001A6890"/>
    <w:rsid w:val="001C1FCB"/>
    <w:rsid w:val="001E5402"/>
    <w:rsid w:val="001F6363"/>
    <w:rsid w:val="00403AA5"/>
    <w:rsid w:val="004545DE"/>
    <w:rsid w:val="00460825"/>
    <w:rsid w:val="0061200B"/>
    <w:rsid w:val="00637CA0"/>
    <w:rsid w:val="006C0ABE"/>
    <w:rsid w:val="00777677"/>
    <w:rsid w:val="007B648D"/>
    <w:rsid w:val="007F1EEC"/>
    <w:rsid w:val="00816DF9"/>
    <w:rsid w:val="00A567C9"/>
    <w:rsid w:val="00AE571B"/>
    <w:rsid w:val="00CE167E"/>
    <w:rsid w:val="00D20211"/>
    <w:rsid w:val="00D63E12"/>
    <w:rsid w:val="00D72A3A"/>
    <w:rsid w:val="00D77DD4"/>
    <w:rsid w:val="00DB017A"/>
    <w:rsid w:val="00DC51CB"/>
    <w:rsid w:val="00DF38C7"/>
    <w:rsid w:val="00E24C0F"/>
    <w:rsid w:val="00F44FA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48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72A3A"/>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338</TotalTime>
  <Pages>14</Pages>
  <Words>803</Words>
  <Characters>4580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Moody</dc:creator>
  <cp:keywords/>
  <dc:description/>
  <cp:lastModifiedBy>rami</cp:lastModifiedBy>
  <cp:revision>12</cp:revision>
  <dcterms:created xsi:type="dcterms:W3CDTF">2011-10-14T11:05:00Z</dcterms:created>
  <dcterms:modified xsi:type="dcterms:W3CDTF">2011-10-21T13:49:00Z</dcterms:modified>
</cp:coreProperties>
</file>